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АДМИНИСТРАЦИИ</w:t>
      </w:r>
    </w:p>
    <w:p w:rsidR="00315C79" w:rsidRPr="00315C79" w:rsidRDefault="00315C79" w:rsidP="00B4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ДАНИЛОВСКОГО СЕЛЬСКОГО ПОСЕЛЕНИЯ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ДАНИЛОВСОКГО МУНИЦИПАЛЬНОГО РАЙОНА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AD1EE9" w:rsidRDefault="00AD1EE9" w:rsidP="00315C79">
      <w:pPr>
        <w:spacing w:after="0" w:line="240" w:lineRule="auto"/>
        <w:ind w:left="-67"/>
        <w:rPr>
          <w:rFonts w:ascii="Times New Roman" w:hAnsi="Times New Roman"/>
          <w:sz w:val="28"/>
          <w:szCs w:val="28"/>
        </w:rPr>
      </w:pPr>
    </w:p>
    <w:p w:rsidR="00526E50" w:rsidRPr="005C2F3E" w:rsidRDefault="00AD1EE9" w:rsidP="00315C79">
      <w:pPr>
        <w:spacing w:after="0" w:line="240" w:lineRule="auto"/>
        <w:ind w:left="-67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от  05</w:t>
      </w:r>
      <w:r w:rsidR="00526E50" w:rsidRPr="005C2F3E">
        <w:rPr>
          <w:rFonts w:ascii="Times New Roman" w:hAnsi="Times New Roman"/>
          <w:sz w:val="24"/>
          <w:szCs w:val="24"/>
        </w:rPr>
        <w:t>.0</w:t>
      </w:r>
      <w:r w:rsidRPr="005C2F3E">
        <w:rPr>
          <w:rFonts w:ascii="Times New Roman" w:hAnsi="Times New Roman"/>
          <w:sz w:val="24"/>
          <w:szCs w:val="24"/>
        </w:rPr>
        <w:t>2</w:t>
      </w:r>
      <w:r w:rsidR="00526E50" w:rsidRPr="005C2F3E">
        <w:rPr>
          <w:rFonts w:ascii="Times New Roman" w:hAnsi="Times New Roman"/>
          <w:sz w:val="24"/>
          <w:szCs w:val="24"/>
        </w:rPr>
        <w:t>.</w:t>
      </w:r>
      <w:r w:rsidR="00315C79" w:rsidRPr="005C2F3E">
        <w:rPr>
          <w:rFonts w:ascii="Times New Roman" w:hAnsi="Times New Roman"/>
          <w:sz w:val="24"/>
          <w:szCs w:val="24"/>
        </w:rPr>
        <w:t xml:space="preserve"> 201</w:t>
      </w:r>
      <w:r w:rsidRPr="005C2F3E">
        <w:rPr>
          <w:rFonts w:ascii="Times New Roman" w:hAnsi="Times New Roman"/>
          <w:sz w:val="24"/>
          <w:szCs w:val="24"/>
        </w:rPr>
        <w:t>5</w:t>
      </w:r>
      <w:r w:rsidR="00315C79" w:rsidRPr="005C2F3E">
        <w:rPr>
          <w:rFonts w:ascii="Times New Roman" w:hAnsi="Times New Roman"/>
          <w:sz w:val="24"/>
          <w:szCs w:val="24"/>
        </w:rPr>
        <w:t xml:space="preserve"> года </w:t>
      </w:r>
      <w:r w:rsidR="00526E50" w:rsidRPr="005C2F3E">
        <w:rPr>
          <w:rFonts w:ascii="Times New Roman" w:hAnsi="Times New Roman"/>
          <w:sz w:val="24"/>
          <w:szCs w:val="24"/>
        </w:rPr>
        <w:t xml:space="preserve">№  </w:t>
      </w:r>
      <w:r w:rsidRPr="005C2F3E">
        <w:rPr>
          <w:rFonts w:ascii="Times New Roman" w:hAnsi="Times New Roman"/>
          <w:sz w:val="24"/>
          <w:szCs w:val="24"/>
        </w:rPr>
        <w:t>7</w:t>
      </w:r>
    </w:p>
    <w:p w:rsidR="00315C79" w:rsidRPr="005C2F3E" w:rsidRDefault="00315C79" w:rsidP="00526E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E9" w:rsidRPr="005C2F3E" w:rsidRDefault="00AD1EE9" w:rsidP="00AD1EE9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О внесении изменений  в постановление</w:t>
      </w:r>
    </w:p>
    <w:p w:rsidR="00AD1EE9" w:rsidRPr="005C2F3E" w:rsidRDefault="00AD1EE9" w:rsidP="00AD1EE9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администрации Даниловского сельского поселения</w:t>
      </w:r>
    </w:p>
    <w:p w:rsidR="00AD1EE9" w:rsidRPr="005C2F3E" w:rsidRDefault="00AD1EE9" w:rsidP="00AD1EE9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Даниловского муниципального района Ярославской области</w:t>
      </w:r>
    </w:p>
    <w:p w:rsidR="00526E50" w:rsidRPr="005C2F3E" w:rsidRDefault="00AD1EE9" w:rsidP="00AD1EE9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от 25.06.2012 № 58 «</w:t>
      </w:r>
      <w:r w:rsidR="00526E50" w:rsidRPr="005C2F3E">
        <w:rPr>
          <w:rFonts w:ascii="Times New Roman" w:hAnsi="Times New Roman"/>
          <w:sz w:val="24"/>
          <w:szCs w:val="24"/>
        </w:rPr>
        <w:t xml:space="preserve">Об утверждении </w:t>
      </w:r>
      <w:r w:rsidR="00315C79" w:rsidRPr="005C2F3E">
        <w:rPr>
          <w:rFonts w:ascii="Times New Roman" w:hAnsi="Times New Roman"/>
          <w:sz w:val="24"/>
          <w:szCs w:val="24"/>
        </w:rPr>
        <w:t>административных регламентов муниципальных услуг предоставляемых администрацией Даниловского сельского поселения Даниловского муниципального района Ярославской области</w:t>
      </w:r>
      <w:r w:rsidRPr="005C2F3E">
        <w:rPr>
          <w:rFonts w:ascii="Times New Roman" w:hAnsi="Times New Roman"/>
          <w:sz w:val="24"/>
          <w:szCs w:val="24"/>
        </w:rPr>
        <w:t>,</w:t>
      </w:r>
      <w:r w:rsidR="00CB2593" w:rsidRPr="005C2F3E">
        <w:rPr>
          <w:rFonts w:ascii="Times New Roman" w:hAnsi="Times New Roman"/>
          <w:sz w:val="24"/>
          <w:szCs w:val="24"/>
        </w:rPr>
        <w:t xml:space="preserve"> по которым требуется межведомственное взаимодействие</w:t>
      </w:r>
      <w:r w:rsidR="00315C79" w:rsidRPr="005C2F3E">
        <w:rPr>
          <w:rFonts w:ascii="Times New Roman" w:hAnsi="Times New Roman"/>
          <w:sz w:val="24"/>
          <w:szCs w:val="24"/>
        </w:rPr>
        <w:t>»</w:t>
      </w:r>
    </w:p>
    <w:p w:rsidR="00AD1EE9" w:rsidRPr="005C2F3E" w:rsidRDefault="00AD1EE9" w:rsidP="00AD1EE9">
      <w:pPr>
        <w:pStyle w:val="a8"/>
        <w:rPr>
          <w:rFonts w:ascii="Times New Roman" w:hAnsi="Times New Roman"/>
          <w:sz w:val="24"/>
          <w:szCs w:val="24"/>
        </w:rPr>
      </w:pPr>
    </w:p>
    <w:p w:rsidR="00526E50" w:rsidRPr="005C2F3E" w:rsidRDefault="00315C79" w:rsidP="00AD1E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26E50" w:rsidRPr="005C2F3E">
        <w:rPr>
          <w:rFonts w:ascii="Times New Roman" w:hAnsi="Times New Roman"/>
          <w:sz w:val="24"/>
          <w:szCs w:val="24"/>
        </w:rPr>
        <w:t>В соответствии с Федеральным законом Россий</w:t>
      </w:r>
      <w:r w:rsidRPr="005C2F3E">
        <w:rPr>
          <w:rFonts w:ascii="Times New Roman" w:hAnsi="Times New Roman"/>
          <w:sz w:val="24"/>
          <w:szCs w:val="24"/>
        </w:rPr>
        <w:t>ской Федерации от 27 июля 2010 №</w:t>
      </w:r>
      <w:r w:rsidR="00526E50" w:rsidRPr="005C2F3E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</w:t>
      </w:r>
      <w:r w:rsidRPr="005C2F3E">
        <w:rPr>
          <w:rFonts w:ascii="Times New Roman" w:hAnsi="Times New Roman"/>
          <w:sz w:val="24"/>
          <w:szCs w:val="24"/>
        </w:rPr>
        <w:t xml:space="preserve">муниципальных услуг», </w:t>
      </w:r>
      <w:r w:rsidR="00AD1EE9" w:rsidRPr="005C2F3E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526E50" w:rsidRPr="005C2F3E">
        <w:rPr>
          <w:rFonts w:ascii="Times New Roman" w:hAnsi="Times New Roman"/>
          <w:sz w:val="24"/>
          <w:szCs w:val="24"/>
        </w:rPr>
        <w:t>Постано</w:t>
      </w:r>
      <w:r w:rsidRPr="005C2F3E">
        <w:rPr>
          <w:rFonts w:ascii="Times New Roman" w:hAnsi="Times New Roman"/>
          <w:sz w:val="24"/>
          <w:szCs w:val="24"/>
        </w:rPr>
        <w:t>влением администрации Даниловского</w:t>
      </w:r>
      <w:r w:rsidR="00EF29CD" w:rsidRPr="005C2F3E">
        <w:rPr>
          <w:rFonts w:ascii="Times New Roman" w:hAnsi="Times New Roman"/>
          <w:sz w:val="24"/>
          <w:szCs w:val="24"/>
        </w:rPr>
        <w:t xml:space="preserve"> сельского поселения от 26</w:t>
      </w:r>
      <w:r w:rsidR="00526E50" w:rsidRPr="005C2F3E">
        <w:rPr>
          <w:rFonts w:ascii="Times New Roman" w:hAnsi="Times New Roman"/>
          <w:sz w:val="24"/>
          <w:szCs w:val="24"/>
        </w:rPr>
        <w:t>.</w:t>
      </w:r>
      <w:r w:rsidR="00EF29CD" w:rsidRPr="005C2F3E">
        <w:rPr>
          <w:rFonts w:ascii="Times New Roman" w:hAnsi="Times New Roman"/>
          <w:sz w:val="24"/>
          <w:szCs w:val="24"/>
        </w:rPr>
        <w:t xml:space="preserve"> 03</w:t>
      </w:r>
      <w:r w:rsidR="00526E50" w:rsidRPr="005C2F3E">
        <w:rPr>
          <w:rFonts w:ascii="Times New Roman" w:hAnsi="Times New Roman"/>
          <w:sz w:val="24"/>
          <w:szCs w:val="24"/>
        </w:rPr>
        <w:t>.</w:t>
      </w:r>
      <w:r w:rsidR="00EF29CD" w:rsidRPr="005C2F3E">
        <w:rPr>
          <w:rFonts w:ascii="Times New Roman" w:hAnsi="Times New Roman"/>
          <w:sz w:val="24"/>
          <w:szCs w:val="24"/>
        </w:rPr>
        <w:t xml:space="preserve"> 2012</w:t>
      </w:r>
      <w:r w:rsidR="00526E50" w:rsidRPr="005C2F3E">
        <w:rPr>
          <w:rFonts w:ascii="Times New Roman" w:hAnsi="Times New Roman"/>
          <w:sz w:val="24"/>
          <w:szCs w:val="24"/>
        </w:rPr>
        <w:t xml:space="preserve"> </w:t>
      </w:r>
      <w:r w:rsidR="00EF29CD" w:rsidRPr="005C2F3E">
        <w:rPr>
          <w:rFonts w:ascii="Times New Roman" w:hAnsi="Times New Roman"/>
          <w:sz w:val="24"/>
          <w:szCs w:val="24"/>
        </w:rPr>
        <w:t>года № 27</w:t>
      </w:r>
      <w:r w:rsidR="00526E50" w:rsidRPr="005C2F3E">
        <w:rPr>
          <w:rFonts w:ascii="Times New Roman" w:hAnsi="Times New Roman"/>
          <w:sz w:val="24"/>
          <w:szCs w:val="24"/>
        </w:rPr>
        <w:t xml:space="preserve">  «Об утверждении Положения о порядке разработки и утверждения административных регламентов предоставлени</w:t>
      </w:r>
      <w:r w:rsidRPr="005C2F3E">
        <w:rPr>
          <w:rFonts w:ascii="Times New Roman" w:hAnsi="Times New Roman"/>
          <w:sz w:val="24"/>
          <w:szCs w:val="24"/>
        </w:rPr>
        <w:t>я муниципальных услуг Даниловского</w:t>
      </w:r>
      <w:r w:rsidR="00526E50" w:rsidRPr="005C2F3E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526E50" w:rsidRPr="005C2F3E">
        <w:rPr>
          <w:rFonts w:ascii="Times New Roman" w:hAnsi="Times New Roman"/>
          <w:sz w:val="24"/>
          <w:szCs w:val="24"/>
        </w:rPr>
        <w:t xml:space="preserve"> поселения Даниловского муниципальног</w:t>
      </w:r>
      <w:r w:rsidR="00AD1EE9" w:rsidRPr="005C2F3E">
        <w:rPr>
          <w:rFonts w:ascii="Times New Roman" w:hAnsi="Times New Roman"/>
          <w:sz w:val="24"/>
          <w:szCs w:val="24"/>
        </w:rPr>
        <w:t>о района Ярославской области»</w:t>
      </w:r>
    </w:p>
    <w:p w:rsidR="00526E50" w:rsidRPr="005C2F3E" w:rsidRDefault="00315C79" w:rsidP="00526E50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ПОСТАНОВЛЯ</w:t>
      </w:r>
      <w:r w:rsidR="00AD1EE9" w:rsidRPr="005C2F3E">
        <w:rPr>
          <w:rFonts w:ascii="Times New Roman" w:hAnsi="Times New Roman"/>
          <w:sz w:val="24"/>
          <w:szCs w:val="24"/>
        </w:rPr>
        <w:t>ЕТ</w:t>
      </w:r>
      <w:r w:rsidR="00526E50" w:rsidRPr="005C2F3E">
        <w:rPr>
          <w:rFonts w:ascii="Times New Roman" w:hAnsi="Times New Roman"/>
          <w:sz w:val="24"/>
          <w:szCs w:val="24"/>
        </w:rPr>
        <w:t>:</w:t>
      </w:r>
    </w:p>
    <w:p w:rsidR="00AD1EE9" w:rsidRPr="005C2F3E" w:rsidRDefault="00AD1EE9" w:rsidP="00AD1E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eastAsia="Arial" w:hAnsi="Times New Roman"/>
          <w:sz w:val="24"/>
          <w:szCs w:val="24"/>
        </w:rPr>
        <w:t xml:space="preserve">1. Внести изменения в </w:t>
      </w:r>
      <w:r w:rsidRPr="005C2F3E">
        <w:rPr>
          <w:rFonts w:ascii="Times New Roman" w:hAnsi="Times New Roman"/>
          <w:sz w:val="24"/>
          <w:szCs w:val="24"/>
        </w:rPr>
        <w:t>постановление администрации Даниловского сельского поселения Даниловского муниципального района Ярославской области от 25.06.2012 № 58 «Об утверждении административных регламентов муниципальных услуг предоставляемых администрацией Даниловского сельского поселения Даниловского муниципального района Ярославской области, по которым требуется межведомственное взаимодействие».</w:t>
      </w:r>
    </w:p>
    <w:p w:rsidR="00EF29CD" w:rsidRPr="005C2F3E" w:rsidRDefault="00AD1EE9" w:rsidP="00AD1E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eastAsia="Arial" w:hAnsi="Times New Roman"/>
          <w:sz w:val="24"/>
          <w:szCs w:val="24"/>
        </w:rPr>
        <w:t>2. Утвердить</w:t>
      </w:r>
      <w:r w:rsidR="00EF29CD" w:rsidRPr="005C2F3E">
        <w:rPr>
          <w:rFonts w:ascii="Times New Roman" w:eastAsia="Arial" w:hAnsi="Times New Roman"/>
          <w:sz w:val="24"/>
          <w:szCs w:val="24"/>
        </w:rPr>
        <w:t xml:space="preserve"> </w:t>
      </w:r>
      <w:r w:rsidR="00EF29CD" w:rsidRPr="005C2F3E">
        <w:rPr>
          <w:rFonts w:ascii="Times New Roman" w:eastAsia="Arial CYR" w:hAnsi="Times New Roman"/>
          <w:sz w:val="24"/>
          <w:szCs w:val="24"/>
        </w:rPr>
        <w:t>Административный регламент предо</w:t>
      </w:r>
      <w:r w:rsidRPr="005C2F3E">
        <w:rPr>
          <w:rFonts w:ascii="Times New Roman" w:eastAsia="Arial CYR" w:hAnsi="Times New Roman"/>
          <w:sz w:val="24"/>
          <w:szCs w:val="24"/>
        </w:rPr>
        <w:t xml:space="preserve">ставления муниципальной услуги </w:t>
      </w:r>
      <w:r w:rsidR="00EF29CD" w:rsidRPr="005C2F3E">
        <w:rPr>
          <w:rFonts w:ascii="Times New Roman" w:hAnsi="Times New Roman"/>
          <w:sz w:val="24"/>
          <w:szCs w:val="24"/>
        </w:rPr>
        <w:t xml:space="preserve"> </w:t>
      </w:r>
      <w:r w:rsidRPr="005C2F3E">
        <w:rPr>
          <w:rFonts w:ascii="Times New Roman" w:hAnsi="Times New Roman"/>
          <w:sz w:val="24"/>
          <w:szCs w:val="24"/>
        </w:rPr>
        <w:t>«Присвоения,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 в новой редакции</w:t>
      </w:r>
      <w:r w:rsidR="00CB2593" w:rsidRPr="005C2F3E">
        <w:rPr>
          <w:rFonts w:ascii="Times New Roman" w:eastAsia="Arial CYR" w:hAnsi="Times New Roman"/>
          <w:sz w:val="24"/>
          <w:szCs w:val="24"/>
        </w:rPr>
        <w:t xml:space="preserve"> (приложение № </w:t>
      </w:r>
      <w:r w:rsidRPr="005C2F3E">
        <w:rPr>
          <w:rFonts w:ascii="Times New Roman" w:eastAsia="Arial CYR" w:hAnsi="Times New Roman"/>
          <w:sz w:val="24"/>
          <w:szCs w:val="24"/>
        </w:rPr>
        <w:t>1</w:t>
      </w:r>
      <w:r w:rsidR="00CB2593" w:rsidRPr="005C2F3E">
        <w:rPr>
          <w:rFonts w:ascii="Times New Roman" w:eastAsia="Arial CYR" w:hAnsi="Times New Roman"/>
          <w:sz w:val="24"/>
          <w:szCs w:val="24"/>
        </w:rPr>
        <w:t>)</w:t>
      </w:r>
      <w:r w:rsidR="00EF29CD" w:rsidRPr="005C2F3E">
        <w:rPr>
          <w:rFonts w:ascii="Times New Roman" w:eastAsia="Arial CYR" w:hAnsi="Times New Roman"/>
          <w:sz w:val="24"/>
          <w:szCs w:val="24"/>
        </w:rPr>
        <w:t>.</w:t>
      </w:r>
    </w:p>
    <w:p w:rsidR="00526E50" w:rsidRPr="005C2F3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3</w:t>
      </w:r>
      <w:r w:rsidR="00526E50" w:rsidRPr="005C2F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6E50" w:rsidRPr="005C2F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26E50" w:rsidRPr="005C2F3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F29CD" w:rsidRPr="005C2F3E">
        <w:rPr>
          <w:rFonts w:ascii="Times New Roman" w:hAnsi="Times New Roman"/>
          <w:sz w:val="24"/>
          <w:szCs w:val="24"/>
        </w:rPr>
        <w:t>оставляю за собой.</w:t>
      </w:r>
    </w:p>
    <w:p w:rsidR="00526E50" w:rsidRPr="005C2F3E" w:rsidRDefault="00526E50" w:rsidP="005C2F3E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sz w:val="24"/>
          <w:szCs w:val="24"/>
        </w:rPr>
        <w:t xml:space="preserve">     </w:t>
      </w:r>
      <w:r w:rsidRPr="005C2F3E">
        <w:rPr>
          <w:sz w:val="24"/>
          <w:szCs w:val="24"/>
        </w:rPr>
        <w:tab/>
      </w:r>
      <w:r w:rsidRPr="005C2F3E">
        <w:rPr>
          <w:rFonts w:ascii="Times New Roman" w:hAnsi="Times New Roman"/>
          <w:sz w:val="24"/>
          <w:szCs w:val="24"/>
        </w:rPr>
        <w:t>4. Постановление вступает в силу с момента подписания.</w:t>
      </w:r>
    </w:p>
    <w:p w:rsidR="00526E50" w:rsidRPr="005C2F3E" w:rsidRDefault="00526E50" w:rsidP="005C2F3E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ab/>
      </w:r>
    </w:p>
    <w:p w:rsidR="00526E50" w:rsidRPr="005C2F3E" w:rsidRDefault="00526E50" w:rsidP="00526E5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C2F3E" w:rsidRDefault="00EF29CD" w:rsidP="005C2F3E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Глав</w:t>
      </w:r>
      <w:r w:rsidR="005C2F3E">
        <w:rPr>
          <w:rFonts w:ascii="Times New Roman" w:hAnsi="Times New Roman"/>
          <w:sz w:val="24"/>
          <w:szCs w:val="24"/>
        </w:rPr>
        <w:t>а</w:t>
      </w:r>
      <w:r w:rsidRPr="005C2F3E">
        <w:rPr>
          <w:rFonts w:ascii="Times New Roman" w:hAnsi="Times New Roman"/>
          <w:sz w:val="24"/>
          <w:szCs w:val="24"/>
        </w:rPr>
        <w:t xml:space="preserve"> Даниловского</w:t>
      </w:r>
    </w:p>
    <w:p w:rsidR="00EF29CD" w:rsidRDefault="00EF29CD" w:rsidP="005C2F3E">
      <w:pPr>
        <w:pStyle w:val="a8"/>
        <w:rPr>
          <w:rFonts w:ascii="Times New Roman" w:hAnsi="Times New Roman"/>
          <w:sz w:val="24"/>
          <w:szCs w:val="24"/>
        </w:rPr>
      </w:pPr>
      <w:r w:rsidRPr="005C2F3E">
        <w:rPr>
          <w:rFonts w:ascii="Times New Roman" w:hAnsi="Times New Roman"/>
          <w:sz w:val="24"/>
          <w:szCs w:val="24"/>
        </w:rPr>
        <w:t>сельского поселения</w:t>
      </w:r>
      <w:r w:rsidR="005C2F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C2F3E">
        <w:rPr>
          <w:rFonts w:ascii="Times New Roman" w:hAnsi="Times New Roman"/>
          <w:sz w:val="24"/>
          <w:szCs w:val="24"/>
        </w:rPr>
        <w:t>С. Н. Иванычева</w:t>
      </w: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 к постановлению</w:t>
      </w:r>
    </w:p>
    <w:p w:rsidR="005C2F3E" w:rsidRDefault="005C2F3E" w:rsidP="005C2F3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Даниловского</w:t>
      </w:r>
    </w:p>
    <w:p w:rsidR="005C2F3E" w:rsidRDefault="005C2F3E" w:rsidP="005C2F3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05.05.2015 № 6</w:t>
      </w:r>
    </w:p>
    <w:p w:rsidR="005C2F3E" w:rsidRDefault="005C2F3E" w:rsidP="005C2F3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9F6D39">
        <w:rPr>
          <w:rFonts w:ascii="Times New Roman" w:eastAsia="Arial CYR" w:hAnsi="Times New Roman"/>
          <w:b/>
          <w:bCs/>
          <w:sz w:val="24"/>
          <w:szCs w:val="24"/>
        </w:rPr>
        <w:t>АДМИНИСТРАТИВНЫЙ РЕГЛАМЕНТ</w:t>
      </w:r>
    </w:p>
    <w:p w:rsidR="005C2F3E" w:rsidRDefault="005C2F3E" w:rsidP="005C2F3E">
      <w:pPr>
        <w:pStyle w:val="a8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9F6D39">
        <w:rPr>
          <w:rFonts w:ascii="Times New Roman" w:eastAsia="Arial CYR" w:hAnsi="Times New Roman"/>
          <w:b/>
          <w:bCs/>
          <w:sz w:val="24"/>
          <w:szCs w:val="24"/>
        </w:rPr>
        <w:t>ПРЕДОСТАВЛЕНИЯ МУНИЦИПАЛЬНОЙ УСЛУГИ</w:t>
      </w:r>
    </w:p>
    <w:p w:rsidR="005C2F3E" w:rsidRPr="006D0CA2" w:rsidRDefault="005C2F3E" w:rsidP="005C2F3E">
      <w:pPr>
        <w:pStyle w:val="a8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6D0CA2">
        <w:rPr>
          <w:rFonts w:ascii="Times New Roman" w:eastAsia="Arial CYR" w:hAnsi="Times New Roman"/>
          <w:b/>
          <w:bCs/>
          <w:sz w:val="24"/>
          <w:szCs w:val="24"/>
        </w:rPr>
        <w:t>ПРИСВОЕНИЯ,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</w:p>
    <w:p w:rsidR="005C2F3E" w:rsidRPr="006D0CA2" w:rsidRDefault="005C2F3E" w:rsidP="005C2F3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C2F3E" w:rsidRPr="009F6D39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9F6D39">
        <w:rPr>
          <w:rFonts w:ascii="Times New Roman" w:eastAsia="Arial CYR" w:hAnsi="Times New Roman"/>
          <w:b/>
          <w:sz w:val="24"/>
          <w:szCs w:val="24"/>
        </w:rPr>
        <w:t>I. Общие положения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1.1. Административный регламент предоставления муниципальной услуги  </w:t>
      </w:r>
      <w:r>
        <w:rPr>
          <w:rFonts w:ascii="Times New Roman" w:eastAsia="Arial CYR" w:hAnsi="Times New Roman"/>
          <w:sz w:val="24"/>
          <w:szCs w:val="24"/>
        </w:rPr>
        <w:t>«П</w:t>
      </w:r>
      <w:r w:rsidRPr="006D0CA2">
        <w:rPr>
          <w:rFonts w:ascii="Times New Roman" w:hAnsi="Times New Roman"/>
          <w:sz w:val="24"/>
          <w:szCs w:val="24"/>
        </w:rPr>
        <w:t>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F6D39">
        <w:rPr>
          <w:rFonts w:ascii="Times New Roman" w:eastAsia="Arial CYR" w:hAnsi="Times New Roman"/>
          <w:sz w:val="24"/>
          <w:szCs w:val="24"/>
        </w:rPr>
        <w:t xml:space="preserve"> разработан в целях повышения качества оказания муниципальной услуги и предусматривает: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упорядочение административных действий в ходе оказания муниципальной услуги;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информирование граждан о порядке оказания муниципальной услуги;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доступность обращения за предоставлением муниципальной услуги;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указание об ответственности за соблюдение требований административных регламентов.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1.2. Получ</w:t>
      </w:r>
      <w:r>
        <w:rPr>
          <w:rFonts w:ascii="Times New Roman" w:eastAsia="Arial CYR" w:hAnsi="Times New Roman"/>
          <w:sz w:val="24"/>
          <w:szCs w:val="24"/>
        </w:rPr>
        <w:t>ателями муниципальной услуги «П</w:t>
      </w:r>
      <w:r w:rsidRPr="006D0CA2">
        <w:rPr>
          <w:rFonts w:ascii="Times New Roman" w:hAnsi="Times New Roman"/>
          <w:sz w:val="24"/>
          <w:szCs w:val="24"/>
        </w:rPr>
        <w:t>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>» являются</w:t>
      </w:r>
      <w:r w:rsidRPr="006D0CA2">
        <w:t xml:space="preserve"> </w:t>
      </w:r>
      <w:r w:rsidRPr="006D0CA2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и</w:t>
      </w:r>
      <w:r w:rsidRPr="006D0CA2">
        <w:rPr>
          <w:rFonts w:ascii="Times New Roman" w:hAnsi="Times New Roman"/>
          <w:sz w:val="24"/>
          <w:szCs w:val="24"/>
        </w:rPr>
        <w:t xml:space="preserve"> объекта адресации по собственной инициативе либо лиц</w:t>
      </w:r>
      <w:r>
        <w:rPr>
          <w:rFonts w:ascii="Times New Roman" w:hAnsi="Times New Roman"/>
          <w:sz w:val="24"/>
          <w:szCs w:val="24"/>
        </w:rPr>
        <w:t>а</w:t>
      </w:r>
      <w:r w:rsidRPr="006D0CA2">
        <w:rPr>
          <w:rFonts w:ascii="Times New Roman" w:hAnsi="Times New Roman"/>
          <w:sz w:val="24"/>
          <w:szCs w:val="24"/>
        </w:rPr>
        <w:t>, обладающи</w:t>
      </w:r>
      <w:r>
        <w:rPr>
          <w:rFonts w:ascii="Times New Roman" w:hAnsi="Times New Roman"/>
          <w:sz w:val="24"/>
          <w:szCs w:val="24"/>
        </w:rPr>
        <w:t>е</w:t>
      </w:r>
      <w:r w:rsidRPr="006D0CA2">
        <w:rPr>
          <w:rFonts w:ascii="Times New Roman" w:hAnsi="Times New Roman"/>
          <w:sz w:val="24"/>
          <w:szCs w:val="24"/>
        </w:rPr>
        <w:t xml:space="preserve"> одним из следующих вещных прав на объект адресации: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271"/>
      <w:r w:rsidRPr="006D0CA2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272"/>
      <w:bookmarkEnd w:id="0"/>
      <w:r w:rsidRPr="006D0CA2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273"/>
      <w:bookmarkEnd w:id="1"/>
      <w:r w:rsidRPr="006D0CA2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274"/>
      <w:bookmarkEnd w:id="2"/>
      <w:r w:rsidRPr="006D0CA2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bookmarkEnd w:id="3"/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1.3. Указанные </w:t>
      </w:r>
      <w:r>
        <w:rPr>
          <w:rFonts w:ascii="Times New Roman" w:eastAsia="Arial CYR" w:hAnsi="Times New Roman"/>
          <w:sz w:val="24"/>
          <w:szCs w:val="24"/>
        </w:rPr>
        <w:t>в подпункте 1.2 части 1 главы I</w:t>
      </w:r>
      <w:r w:rsidRPr="009F6D39">
        <w:rPr>
          <w:rFonts w:ascii="Times New Roman" w:eastAsia="Arial CYR" w:hAnsi="Times New Roman"/>
          <w:sz w:val="24"/>
          <w:szCs w:val="24"/>
        </w:rPr>
        <w:t xml:space="preserve"> данного Регламента лица обращаются за получением </w:t>
      </w:r>
      <w:r>
        <w:rPr>
          <w:rFonts w:ascii="Times New Roman" w:eastAsia="Arial CYR" w:hAnsi="Times New Roman"/>
          <w:sz w:val="24"/>
          <w:szCs w:val="24"/>
        </w:rPr>
        <w:t xml:space="preserve">данной </w:t>
      </w:r>
      <w:r w:rsidRPr="009F6D39">
        <w:rPr>
          <w:rFonts w:ascii="Times New Roman" w:eastAsia="Arial CYR" w:hAnsi="Times New Roman"/>
          <w:sz w:val="24"/>
          <w:szCs w:val="24"/>
        </w:rPr>
        <w:t>муниципальной услуги в следующих случаях: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 xml:space="preserve">- подготовки документации по планировке  территории в </w:t>
      </w:r>
      <w:proofErr w:type="gramStart"/>
      <w:r w:rsidRPr="006D0CA2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D0CA2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5" w:history="1">
        <w:r w:rsidRPr="006D0CA2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6D0CA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</w:t>
      </w:r>
      <w:hyperlink r:id="rId6" w:history="1">
        <w:r w:rsidRPr="006D0CA2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0CA2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82"/>
      <w:r w:rsidRPr="006D0CA2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4"/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CA2">
        <w:rPr>
          <w:rFonts w:ascii="Times New Roman" w:hAnsi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7" w:history="1">
        <w:r w:rsidRPr="006D0CA2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0CA2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6D0CA2">
        <w:rPr>
          <w:rFonts w:ascii="Times New Roman" w:hAnsi="Times New Roman"/>
          <w:sz w:val="24"/>
          <w:szCs w:val="24"/>
        </w:rPr>
        <w:lastRenderedPageBreak/>
        <w:t>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D0CA2">
        <w:rPr>
          <w:rFonts w:ascii="Times New Roman" w:hAnsi="Times New Roman"/>
          <w:sz w:val="24"/>
          <w:szCs w:val="24"/>
        </w:rPr>
        <w:t xml:space="preserve"> с </w:t>
      </w:r>
      <w:hyperlink r:id="rId8" w:history="1">
        <w:r w:rsidRPr="006D0CA2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6D0CA2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83"/>
      <w:r w:rsidRPr="006D0CA2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bookmarkEnd w:id="5"/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 xml:space="preserve">- подготовки и оформления в установленном </w:t>
      </w:r>
      <w:hyperlink r:id="rId9" w:history="1">
        <w:r w:rsidRPr="006D0CA2">
          <w:rPr>
            <w:rFonts w:ascii="Times New Roman" w:hAnsi="Times New Roman"/>
            <w:sz w:val="24"/>
            <w:szCs w:val="24"/>
          </w:rPr>
          <w:t>Жилищным кодексом</w:t>
        </w:r>
      </w:hyperlink>
      <w:r w:rsidRPr="006D0CA2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C2F3E" w:rsidRPr="006D0CA2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0CA2">
        <w:rPr>
          <w:rFonts w:ascii="Times New Roman" w:hAnsi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0" w:history="1">
        <w:r w:rsidRPr="006D0CA2">
          <w:rPr>
            <w:rFonts w:ascii="Times New Roman" w:hAnsi="Times New Roman"/>
            <w:sz w:val="24"/>
            <w:szCs w:val="24"/>
          </w:rPr>
          <w:t>Федеральным законом</w:t>
        </w:r>
        <w:r w:rsidRPr="006D0CA2">
          <w:rPr>
            <w:rFonts w:ascii="Times New Roman" w:hAnsi="Times New Roman"/>
            <w:color w:val="106BBE"/>
            <w:sz w:val="24"/>
            <w:szCs w:val="24"/>
          </w:rPr>
          <w:t xml:space="preserve"> </w:t>
        </w:r>
      </w:hyperlink>
      <w:r w:rsidRPr="006D0CA2">
        <w:rPr>
          <w:rFonts w:ascii="Times New Roman" w:hAnsi="Times New Roman"/>
          <w:sz w:val="24"/>
          <w:szCs w:val="24"/>
        </w:rPr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9F6D39">
        <w:rPr>
          <w:rFonts w:ascii="Times New Roman" w:eastAsia="Arial CYR" w:hAnsi="Times New Roman"/>
          <w:b/>
          <w:sz w:val="24"/>
          <w:szCs w:val="24"/>
        </w:rPr>
        <w:t>II. Стандарт предоставления муниципальной услуги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</w:t>
      </w:r>
      <w:r w:rsidRPr="008D756B">
        <w:rPr>
          <w:rFonts w:ascii="Times New Roman" w:eastAsia="Arial CYR" w:hAnsi="Times New Roman"/>
          <w:b/>
          <w:sz w:val="24"/>
          <w:szCs w:val="24"/>
        </w:rPr>
        <w:t>.</w:t>
      </w:r>
      <w:r>
        <w:rPr>
          <w:rFonts w:ascii="Times New Roman" w:eastAsia="Arial CYR" w:hAnsi="Times New Roman"/>
          <w:b/>
          <w:sz w:val="24"/>
          <w:szCs w:val="24"/>
        </w:rPr>
        <w:t>1.</w:t>
      </w:r>
      <w:r w:rsidRPr="008D756B">
        <w:rPr>
          <w:rFonts w:ascii="Times New Roman" w:eastAsia="Arial CYR" w:hAnsi="Times New Roman"/>
          <w:b/>
          <w:sz w:val="24"/>
          <w:szCs w:val="24"/>
        </w:rPr>
        <w:t xml:space="preserve"> Наименование муниципальной услуги</w:t>
      </w: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1.1. </w:t>
      </w:r>
      <w:proofErr w:type="gramStart"/>
      <w:r w:rsidRPr="009F6D39">
        <w:rPr>
          <w:rFonts w:ascii="Times New Roman" w:eastAsia="Arial CYR" w:hAnsi="Times New Roman"/>
          <w:sz w:val="24"/>
          <w:szCs w:val="24"/>
        </w:rPr>
        <w:t>Административный регламент предо</w:t>
      </w:r>
      <w:r>
        <w:rPr>
          <w:rFonts w:ascii="Times New Roman" w:eastAsia="Arial CYR" w:hAnsi="Times New Roman"/>
          <w:sz w:val="24"/>
          <w:szCs w:val="24"/>
        </w:rPr>
        <w:t>ставления муниципальной услуги «П</w:t>
      </w:r>
      <w:r w:rsidRPr="006D0CA2">
        <w:rPr>
          <w:rFonts w:ascii="Times New Roman" w:hAnsi="Times New Roman"/>
          <w:sz w:val="24"/>
          <w:szCs w:val="24"/>
        </w:rPr>
        <w:t>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F6D39">
        <w:rPr>
          <w:rFonts w:ascii="Times New Roman" w:eastAsia="Arial CYR" w:hAnsi="Times New Roman"/>
          <w:sz w:val="24"/>
          <w:szCs w:val="24"/>
        </w:rPr>
        <w:t xml:space="preserve"> </w:t>
      </w:r>
      <w:r w:rsidRPr="009F6D39">
        <w:rPr>
          <w:rFonts w:ascii="Times New Roman" w:eastAsia="Arial" w:hAnsi="Times New Roman"/>
          <w:sz w:val="24"/>
          <w:szCs w:val="24"/>
        </w:rPr>
        <w:t>устанавливает порядок предоставления муниципальной услуги и стандарт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 CYR" w:hAnsi="Times New Roman"/>
          <w:sz w:val="24"/>
          <w:szCs w:val="24"/>
        </w:rPr>
        <w:t>«П</w:t>
      </w:r>
      <w:r w:rsidRPr="006D0CA2">
        <w:rPr>
          <w:rFonts w:ascii="Times New Roman" w:hAnsi="Times New Roman"/>
          <w:sz w:val="24"/>
          <w:szCs w:val="24"/>
        </w:rPr>
        <w:t>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F6D39">
        <w:rPr>
          <w:rFonts w:ascii="Times New Roman" w:eastAsia="Arial CYR" w:hAnsi="Times New Roman"/>
          <w:sz w:val="24"/>
          <w:szCs w:val="24"/>
        </w:rPr>
        <w:t>.</w:t>
      </w:r>
      <w:proofErr w:type="gramEnd"/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8D756B">
        <w:rPr>
          <w:rFonts w:ascii="Times New Roman" w:eastAsia="Arial CYR" w:hAnsi="Times New Roman"/>
          <w:b/>
          <w:sz w:val="24"/>
          <w:szCs w:val="24"/>
        </w:rPr>
        <w:t>2.</w:t>
      </w: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 xml:space="preserve"> Наименование органа, предоставляющего муниципальную услугу</w:t>
      </w: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2.1. </w:t>
      </w:r>
      <w:r>
        <w:rPr>
          <w:rFonts w:ascii="Times New Roman" w:eastAsia="Arial CYR" w:hAnsi="Times New Roman"/>
          <w:sz w:val="24"/>
          <w:szCs w:val="24"/>
        </w:rPr>
        <w:t>П</w:t>
      </w:r>
      <w:r w:rsidRPr="006D0CA2">
        <w:rPr>
          <w:rFonts w:ascii="Times New Roman" w:hAnsi="Times New Roman"/>
          <w:sz w:val="24"/>
          <w:szCs w:val="24"/>
        </w:rPr>
        <w:t>рисвоени</w:t>
      </w:r>
      <w:r>
        <w:rPr>
          <w:rFonts w:ascii="Times New Roman" w:hAnsi="Times New Roman"/>
          <w:sz w:val="24"/>
          <w:szCs w:val="24"/>
        </w:rPr>
        <w:t>е</w:t>
      </w:r>
      <w:r w:rsidRPr="006D0CA2">
        <w:rPr>
          <w:rFonts w:ascii="Times New Roman" w:hAnsi="Times New Roman"/>
          <w:sz w:val="24"/>
          <w:szCs w:val="24"/>
        </w:rPr>
        <w:t>, изменени</w:t>
      </w:r>
      <w:r>
        <w:rPr>
          <w:rFonts w:ascii="Times New Roman" w:hAnsi="Times New Roman"/>
          <w:sz w:val="24"/>
          <w:szCs w:val="24"/>
        </w:rPr>
        <w:t>е и аннулирование</w:t>
      </w:r>
      <w:r w:rsidRPr="006D0CA2">
        <w:rPr>
          <w:rFonts w:ascii="Times New Roman" w:hAnsi="Times New Roman"/>
          <w:sz w:val="24"/>
          <w:szCs w:val="24"/>
        </w:rPr>
        <w:t xml:space="preserve"> адресов объектам недвижимости, расположенным на территории Даниловского сельского поселения Даниловского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D39">
        <w:rPr>
          <w:rFonts w:ascii="Times New Roman" w:eastAsia="Arial CYR" w:hAnsi="Times New Roman"/>
          <w:sz w:val="24"/>
          <w:szCs w:val="24"/>
        </w:rPr>
        <w:t xml:space="preserve">осуществляется администрацией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(далее - Администрация).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Место фактического нахождения  администрации Даниловского сельского поселения: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 xml:space="preserve">- Ярославская область, </w:t>
      </w:r>
      <w:proofErr w:type="gramStart"/>
      <w:r w:rsidRPr="009F6D3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9F6D39">
        <w:rPr>
          <w:rFonts w:ascii="Times New Roman" w:hAnsi="Times New Roman"/>
          <w:bCs/>
          <w:sz w:val="24"/>
          <w:szCs w:val="24"/>
        </w:rPr>
        <w:t>. Данилов,  ул. Циммервальда, д. № 53а;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почтовый адрес: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 xml:space="preserve">- 152070, Ярославская область, </w:t>
      </w:r>
      <w:proofErr w:type="gramStart"/>
      <w:r w:rsidRPr="009F6D3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9F6D39">
        <w:rPr>
          <w:rFonts w:ascii="Times New Roman" w:hAnsi="Times New Roman"/>
          <w:bCs/>
          <w:sz w:val="24"/>
          <w:szCs w:val="24"/>
        </w:rPr>
        <w:t>. Данилов,  ул. Циммервальда, д. № 53а;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адрес электронной почты: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 xml:space="preserve">- </w:t>
      </w:r>
      <w:hyperlink r:id="rId11" w:history="1">
        <w:r w:rsidRPr="009F6D3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sp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</w:rPr>
          <w:t>_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danilov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</w:rPr>
          <w:t>@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9F6D3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справочные телефоны: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9F6D39">
        <w:rPr>
          <w:rFonts w:ascii="Times New Roman" w:hAnsi="Times New Roman"/>
          <w:bCs/>
          <w:sz w:val="24"/>
          <w:szCs w:val="24"/>
        </w:rPr>
        <w:t>риемная администрации Даниловского сельского поселения Даниловского муниципального района Ярославской области (4853) 5-23-70, факс (4853) 5-23-70;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график работы: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6D39">
        <w:rPr>
          <w:rFonts w:ascii="Times New Roman" w:hAnsi="Times New Roman"/>
          <w:bCs/>
          <w:sz w:val="24"/>
          <w:szCs w:val="24"/>
        </w:rPr>
        <w:t>- понедельник – пятница, с 8:00 ч. до 17:00 ч., перерыв с 12:00 ч. до 13:00 ч., суббота, воскресенье – выходной.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2.2. При предоставлении муниципальной услуги в качестве источников получения документов, необходимых для предоставления муниципальной услуги или </w:t>
      </w:r>
      <w:r w:rsidRPr="009F6D39">
        <w:rPr>
          <w:rFonts w:ascii="Times New Roman" w:eastAsia="Arial CYR" w:hAnsi="Times New Roman"/>
          <w:sz w:val="24"/>
          <w:szCs w:val="24"/>
        </w:rPr>
        <w:lastRenderedPageBreak/>
        <w:t>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Управление Федеральной службы государственной регистрации, кадастра и картографии;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Управление муниципального имущества и земельных отношений Администрации Даниловского муниципального района;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органы нотариата;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Межрайонная инспекция Федеральной налоговой службы по Ярославской области № 4;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землеустроительные организации.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>3. Результат предоставления муниципальной услуги</w:t>
      </w: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3.1. Результатом предоставления муниципальной услуги является представление выписки из Адресного реестра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(далее - выписка из адресного реестра).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>4. Срок предоставления муниципальной услуги</w:t>
      </w: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2.4.1. </w:t>
      </w:r>
      <w:r w:rsidRPr="009F6D39">
        <w:rPr>
          <w:rFonts w:ascii="Times New Roman" w:eastAsia="Arial CYR" w:hAnsi="Times New Roman"/>
          <w:sz w:val="24"/>
          <w:szCs w:val="24"/>
        </w:rPr>
        <w:t>Присвоение</w:t>
      </w:r>
      <w:r>
        <w:rPr>
          <w:rFonts w:ascii="Times New Roman" w:eastAsia="Arial CYR" w:hAnsi="Times New Roman"/>
          <w:sz w:val="24"/>
          <w:szCs w:val="24"/>
        </w:rPr>
        <w:t xml:space="preserve">, изменение и аннулирование адресов объектам адресации, расположенным на территории Даниловского сельского поселения Даниловского муниципального района Ярославской области </w:t>
      </w:r>
      <w:r w:rsidRPr="009F6D39">
        <w:rPr>
          <w:rFonts w:ascii="Times New Roman" w:eastAsia="Arial CYR" w:hAnsi="Times New Roman"/>
          <w:sz w:val="24"/>
          <w:szCs w:val="24"/>
        </w:rPr>
        <w:t xml:space="preserve">производится специалистом, ответственным за ведение адресного реестра (далее по тексту - специалист) 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Срок оказания муниципальной услуги составляет не более 30 дней со дня поступления заявления.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2.4.2</w:t>
      </w:r>
      <w:r w:rsidRPr="009F6D39">
        <w:rPr>
          <w:rFonts w:ascii="Times New Roman" w:eastAsia="Arial CYR" w:hAnsi="Times New Roman"/>
          <w:sz w:val="24"/>
          <w:szCs w:val="24"/>
        </w:rPr>
        <w:t xml:space="preserve">. Прием заявителей специалистом производится в соответствии с графиком работы (п. </w:t>
      </w: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2.1 регламента) 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6D39">
        <w:rPr>
          <w:rFonts w:ascii="Times New Roman" w:hAnsi="Times New Roman"/>
          <w:color w:val="000000"/>
          <w:sz w:val="24"/>
          <w:szCs w:val="24"/>
        </w:rPr>
        <w:t>Приемные дни заявлений (работа с заявителями):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6D39">
        <w:rPr>
          <w:rFonts w:ascii="Times New Roman" w:hAnsi="Times New Roman"/>
          <w:color w:val="000000"/>
          <w:sz w:val="24"/>
          <w:szCs w:val="24"/>
        </w:rPr>
        <w:t>Понедельник, среда: с 8:00 ч. до 16:00 ч.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6D39">
        <w:rPr>
          <w:rFonts w:ascii="Times New Roman" w:hAnsi="Times New Roman"/>
          <w:color w:val="000000"/>
          <w:sz w:val="24"/>
          <w:szCs w:val="24"/>
        </w:rPr>
        <w:t>Обед: с 12:00 ч. до 13:00 ч.</w:t>
      </w:r>
    </w:p>
    <w:p w:rsidR="005C2F3E" w:rsidRPr="009F6D39" w:rsidRDefault="005C2F3E" w:rsidP="005C2F3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>5. Правовые основания для предоставления муниципальной услуги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5.1. </w:t>
      </w:r>
      <w:proofErr w:type="gramStart"/>
      <w:r w:rsidRPr="009F6D39">
        <w:rPr>
          <w:rFonts w:ascii="Times New Roman" w:eastAsia="Arial CYR" w:hAnsi="Times New Roman"/>
          <w:sz w:val="24"/>
          <w:szCs w:val="24"/>
        </w:rPr>
        <w:t xml:space="preserve">Предоставление муниципальной услуги </w:t>
      </w:r>
      <w:r>
        <w:rPr>
          <w:rFonts w:ascii="Times New Roman" w:eastAsia="Arial CYR" w:hAnsi="Times New Roman"/>
          <w:sz w:val="24"/>
          <w:szCs w:val="24"/>
        </w:rPr>
        <w:t>«</w:t>
      </w:r>
      <w:r w:rsidRPr="009F6D39">
        <w:rPr>
          <w:rFonts w:ascii="Times New Roman" w:eastAsia="Arial CYR" w:hAnsi="Times New Roman"/>
          <w:sz w:val="24"/>
          <w:szCs w:val="24"/>
        </w:rPr>
        <w:t>Присвоение</w:t>
      </w:r>
      <w:r>
        <w:rPr>
          <w:rFonts w:ascii="Times New Roman" w:eastAsia="Arial CYR" w:hAnsi="Times New Roman"/>
          <w:sz w:val="24"/>
          <w:szCs w:val="24"/>
        </w:rPr>
        <w:t>, изменение и аннулирование адресов объектам адресации, расположенным на территории Даниловского сельского поселения Даниловского муниципального района Ярославской области»</w:t>
      </w:r>
      <w:r w:rsidRPr="009F6D39">
        <w:rPr>
          <w:rFonts w:ascii="Times New Roman" w:eastAsia="Arial CYR" w:hAnsi="Times New Roman"/>
          <w:sz w:val="24"/>
          <w:szCs w:val="24"/>
        </w:rPr>
        <w:t xml:space="preserve"> осуществляется в соответствии </w:t>
      </w:r>
      <w:r w:rsidRPr="00FA6850">
        <w:rPr>
          <w:rFonts w:ascii="Times New Roman" w:hAnsi="Times New Roman"/>
          <w:color w:val="000000"/>
          <w:sz w:val="24"/>
          <w:szCs w:val="24"/>
        </w:rPr>
        <w:t>с Конституцией Российской Федерации,  статьей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1221 от 19.11.2014г. «Об утверждении Правил присвоения, изменения и аннулирования</w:t>
      </w:r>
      <w:proofErr w:type="gramEnd"/>
      <w:r w:rsidRPr="00FA6850">
        <w:rPr>
          <w:rFonts w:ascii="Times New Roman" w:hAnsi="Times New Roman"/>
          <w:color w:val="000000"/>
          <w:sz w:val="24"/>
          <w:szCs w:val="24"/>
        </w:rPr>
        <w:t xml:space="preserve"> адресов»</w:t>
      </w:r>
      <w:r w:rsidRPr="009F6D3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 CYR" w:hAnsi="Times New Roman"/>
          <w:sz w:val="24"/>
          <w:szCs w:val="24"/>
        </w:rPr>
        <w:t>от 27.07.2006 № 152-ФЗ «</w:t>
      </w:r>
      <w:r w:rsidRPr="009F6D39">
        <w:rPr>
          <w:rFonts w:ascii="Times New Roman" w:eastAsia="Arial CYR" w:hAnsi="Times New Roman"/>
          <w:sz w:val="24"/>
          <w:szCs w:val="24"/>
        </w:rPr>
        <w:t>О персональных данных</w:t>
      </w:r>
      <w:r>
        <w:rPr>
          <w:rFonts w:ascii="Times New Roman" w:eastAsia="Arial CYR" w:hAnsi="Times New Roman"/>
          <w:sz w:val="24"/>
          <w:szCs w:val="24"/>
        </w:rPr>
        <w:t>»</w:t>
      </w:r>
      <w:r w:rsidRPr="009F6D39">
        <w:rPr>
          <w:rFonts w:ascii="Times New Roman" w:eastAsia="Arial CYR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t>от 27.07.2010 № 210-ФЗ «</w:t>
      </w:r>
      <w:r w:rsidRPr="009F6D39">
        <w:rPr>
          <w:rFonts w:ascii="Times New Roman" w:eastAsia="Arial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Arial" w:hAnsi="Times New Roman"/>
          <w:sz w:val="24"/>
          <w:szCs w:val="24"/>
        </w:rPr>
        <w:t>»</w:t>
      </w:r>
      <w:r w:rsidRPr="009F6D39">
        <w:rPr>
          <w:rFonts w:ascii="Times New Roman" w:eastAsia="Arial" w:hAnsi="Times New Roman"/>
          <w:sz w:val="24"/>
          <w:szCs w:val="24"/>
        </w:rPr>
        <w:t>.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которые,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ascii="Times New Roman" w:eastAsia="Arial CYR" w:hAnsi="Times New Roman"/>
          <w:b/>
          <w:sz w:val="24"/>
          <w:szCs w:val="24"/>
        </w:rPr>
        <w:t xml:space="preserve"> информационного взаимодействия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lastRenderedPageBreak/>
        <w:t>2.</w:t>
      </w:r>
      <w:r w:rsidRPr="009F6D39">
        <w:rPr>
          <w:rFonts w:ascii="Times New Roman" w:eastAsia="Arial CYR" w:hAnsi="Times New Roman"/>
          <w:sz w:val="24"/>
          <w:szCs w:val="24"/>
        </w:rPr>
        <w:t>6.1. Для присвоения</w:t>
      </w:r>
      <w:r>
        <w:rPr>
          <w:rFonts w:ascii="Times New Roman" w:eastAsia="Arial CYR" w:hAnsi="Times New Roman"/>
          <w:sz w:val="24"/>
          <w:szCs w:val="24"/>
        </w:rPr>
        <w:t>, изменения и аннулирования адресов объектам адресации</w:t>
      </w:r>
      <w:r w:rsidRPr="009F6D39">
        <w:rPr>
          <w:rFonts w:ascii="Times New Roman" w:eastAsia="Arial CYR" w:hAnsi="Times New Roman"/>
          <w:sz w:val="24"/>
          <w:szCs w:val="24"/>
        </w:rPr>
        <w:t xml:space="preserve"> заявитель самостоятельно направляет (представляет) следующие документы: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341"/>
      <w:r w:rsidRPr="00FA6850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FA6850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6850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342"/>
      <w:bookmarkEnd w:id="6"/>
      <w:r w:rsidRPr="00FA6850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343"/>
      <w:bookmarkEnd w:id="7"/>
      <w:r w:rsidRPr="00FA6850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344"/>
      <w:bookmarkEnd w:id="8"/>
      <w:r w:rsidRPr="00FA6850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345"/>
      <w:bookmarkEnd w:id="9"/>
      <w:r w:rsidRPr="00FA6850">
        <w:rPr>
          <w:rFonts w:ascii="Times New Roman" w:hAnsi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346"/>
      <w:bookmarkEnd w:id="10"/>
      <w:r w:rsidRPr="00FA6850">
        <w:rPr>
          <w:rFonts w:ascii="Times New Roman" w:hAnsi="Times New Roman"/>
          <w:sz w:val="24"/>
          <w:szCs w:val="24"/>
        </w:rPr>
        <w:t>е) решение администрации Даниловского сельского поселения Даниловского муниципального района Ярославской области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1347"/>
      <w:bookmarkEnd w:id="11"/>
      <w:r w:rsidRPr="00FA6850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1348"/>
      <w:bookmarkEnd w:id="12"/>
      <w:proofErr w:type="spellStart"/>
      <w:r w:rsidRPr="00FA6850">
        <w:rPr>
          <w:rFonts w:ascii="Times New Roman" w:hAnsi="Times New Roman"/>
          <w:sz w:val="24"/>
          <w:szCs w:val="24"/>
        </w:rPr>
        <w:t>з</w:t>
      </w:r>
      <w:proofErr w:type="spellEnd"/>
      <w:r w:rsidRPr="00FA6850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/>
          <w:sz w:val="24"/>
          <w:szCs w:val="24"/>
        </w:rPr>
        <w:t xml:space="preserve"> при прекращении существования объекта адресации</w:t>
      </w:r>
      <w:r w:rsidRPr="00FA6850">
        <w:rPr>
          <w:rFonts w:ascii="Times New Roman" w:hAnsi="Times New Roman"/>
          <w:sz w:val="24"/>
          <w:szCs w:val="24"/>
        </w:rPr>
        <w:t>);</w:t>
      </w:r>
    </w:p>
    <w:p w:rsidR="005C2F3E" w:rsidRPr="00FA6850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1349"/>
      <w:bookmarkEnd w:id="13"/>
      <w:r w:rsidRPr="00FA6850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</w:t>
      </w:r>
      <w:r>
        <w:rPr>
          <w:rFonts w:ascii="Times New Roman" w:hAnsi="Times New Roman"/>
          <w:sz w:val="24"/>
          <w:szCs w:val="24"/>
        </w:rPr>
        <w:t>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</w:t>
      </w:r>
      <w:r w:rsidRPr="00FA6850">
        <w:rPr>
          <w:rFonts w:ascii="Times New Roman" w:hAnsi="Times New Roman"/>
          <w:sz w:val="24"/>
          <w:szCs w:val="24"/>
        </w:rPr>
        <w:t>).</w:t>
      </w:r>
    </w:p>
    <w:p w:rsidR="005C2F3E" w:rsidRPr="008D756B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35"/>
      <w:bookmarkEnd w:id="14"/>
      <w:r>
        <w:rPr>
          <w:rFonts w:ascii="Times New Roman" w:hAnsi="Times New Roman"/>
          <w:sz w:val="24"/>
          <w:szCs w:val="24"/>
        </w:rPr>
        <w:t>2.6</w:t>
      </w:r>
      <w:r w:rsidRPr="008D756B">
        <w:rPr>
          <w:rFonts w:ascii="Times New Roman" w:hAnsi="Times New Roman"/>
          <w:sz w:val="24"/>
          <w:szCs w:val="24"/>
        </w:rPr>
        <w:t xml:space="preserve">.2. Уполномоченные органы запрашивают документы, указанные в </w:t>
      </w:r>
      <w:hyperlink w:anchor="sub_1034" w:history="1">
        <w:r w:rsidRPr="008D756B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2.6</w:t>
      </w:r>
      <w:r w:rsidRPr="008D75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D756B">
        <w:rPr>
          <w:rFonts w:ascii="Times New Roman" w:hAnsi="Times New Roman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8D756B">
        <w:rPr>
          <w:rFonts w:ascii="Times New Roman" w:hAnsi="Times New Roman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15"/>
    <w:p w:rsidR="005C2F3E" w:rsidRPr="008D756B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D756B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8D756B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2.6</w:t>
      </w:r>
      <w:r w:rsidRPr="008D756B">
        <w:rPr>
          <w:rFonts w:ascii="Times New Roman" w:hAnsi="Times New Roman"/>
          <w:sz w:val="24"/>
          <w:szCs w:val="24"/>
        </w:rPr>
        <w:t xml:space="preserve">.1. настоящего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8D756B">
        <w:rPr>
          <w:rFonts w:ascii="Times New Roman" w:hAnsi="Times New Roman"/>
          <w:sz w:val="24"/>
          <w:szCs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6.</w:t>
      </w:r>
      <w:r>
        <w:rPr>
          <w:rFonts w:ascii="Times New Roman" w:eastAsia="Arial CYR" w:hAnsi="Times New Roman"/>
          <w:sz w:val="24"/>
          <w:szCs w:val="24"/>
        </w:rPr>
        <w:t>3</w:t>
      </w:r>
      <w:r w:rsidRPr="009F6D39">
        <w:rPr>
          <w:rFonts w:ascii="Times New Roman" w:eastAsia="Arial CYR" w:hAnsi="Times New Roman"/>
          <w:sz w:val="24"/>
          <w:szCs w:val="24"/>
        </w:rPr>
        <w:t>. 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6.</w:t>
      </w:r>
      <w:r>
        <w:rPr>
          <w:rFonts w:ascii="Times New Roman" w:eastAsia="Arial CYR" w:hAnsi="Times New Roman"/>
          <w:sz w:val="24"/>
          <w:szCs w:val="24"/>
        </w:rPr>
        <w:t>4</w:t>
      </w:r>
      <w:r w:rsidRPr="009F6D39">
        <w:rPr>
          <w:rFonts w:ascii="Times New Roman" w:eastAsia="Arial CYR" w:hAnsi="Times New Roman"/>
          <w:sz w:val="24"/>
          <w:szCs w:val="24"/>
        </w:rPr>
        <w:t>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lastRenderedPageBreak/>
        <w:t>2.</w:t>
      </w:r>
      <w:r w:rsidRPr="008D756B">
        <w:rPr>
          <w:rFonts w:ascii="Times New Roman" w:eastAsia="Arial CYR" w:hAnsi="Times New Roman"/>
          <w:b/>
          <w:sz w:val="24"/>
          <w:szCs w:val="24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5C2F3E" w:rsidRPr="008D756B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7.1. Основанием для отказа в приеме документов является:</w:t>
      </w:r>
    </w:p>
    <w:p w:rsidR="005C2F3E" w:rsidRPr="00AE3D3C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- представление неполного пакета документов, указанных </w:t>
      </w:r>
      <w:r>
        <w:rPr>
          <w:rStyle w:val="a9"/>
          <w:rFonts w:ascii="Times New Roman" w:eastAsia="Arial CYR" w:hAnsi="Times New Roman"/>
          <w:sz w:val="24"/>
          <w:szCs w:val="24"/>
        </w:rPr>
        <w:t xml:space="preserve">пункта </w:t>
      </w:r>
      <w:r w:rsidR="001B658E">
        <w:rPr>
          <w:rStyle w:val="a9"/>
          <w:rFonts w:ascii="Times New Roman" w:eastAsia="Arial CYR" w:hAnsi="Times New Roman"/>
          <w:sz w:val="24"/>
          <w:szCs w:val="24"/>
        </w:rPr>
        <w:t>2.</w:t>
      </w:r>
      <w:r>
        <w:rPr>
          <w:rStyle w:val="a9"/>
          <w:rFonts w:ascii="Times New Roman" w:eastAsia="Arial CYR" w:hAnsi="Times New Roman"/>
          <w:sz w:val="24"/>
          <w:szCs w:val="24"/>
        </w:rPr>
        <w:t xml:space="preserve">6.1 части </w:t>
      </w:r>
      <w:r w:rsidR="001B658E">
        <w:rPr>
          <w:rStyle w:val="a9"/>
          <w:rFonts w:ascii="Times New Roman" w:eastAsia="Arial CYR" w:hAnsi="Times New Roman"/>
          <w:sz w:val="24"/>
          <w:szCs w:val="24"/>
        </w:rPr>
        <w:t>2.</w:t>
      </w:r>
      <w:r>
        <w:rPr>
          <w:rStyle w:val="a9"/>
          <w:rFonts w:ascii="Times New Roman" w:eastAsia="Arial CYR" w:hAnsi="Times New Roman"/>
          <w:sz w:val="24"/>
          <w:szCs w:val="24"/>
        </w:rPr>
        <w:t>6 главы II</w:t>
      </w:r>
      <w:r w:rsidRPr="00AE3D3C">
        <w:rPr>
          <w:rStyle w:val="a9"/>
          <w:rFonts w:ascii="Times New Roman" w:eastAsia="Arial CYR" w:hAnsi="Times New Roman"/>
          <w:sz w:val="24"/>
          <w:szCs w:val="24"/>
        </w:rPr>
        <w:t xml:space="preserve"> </w:t>
      </w:r>
      <w:r w:rsidRPr="00AE3D3C">
        <w:rPr>
          <w:rFonts w:ascii="Times New Roman" w:eastAsia="Arial CYR" w:hAnsi="Times New Roman"/>
          <w:sz w:val="24"/>
          <w:szCs w:val="24"/>
        </w:rPr>
        <w:t xml:space="preserve"> данного Регламента;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AE3D3C">
        <w:rPr>
          <w:rFonts w:ascii="Times New Roman" w:eastAsia="Arial CYR" w:hAnsi="Times New Roman"/>
          <w:sz w:val="24"/>
          <w:szCs w:val="24"/>
        </w:rPr>
        <w:t xml:space="preserve">- представление документов указанных в </w:t>
      </w:r>
      <w:r>
        <w:rPr>
          <w:rStyle w:val="a9"/>
          <w:rFonts w:ascii="Times New Roman" w:eastAsia="Arial CYR" w:hAnsi="Times New Roman"/>
          <w:sz w:val="24"/>
          <w:szCs w:val="24"/>
        </w:rPr>
        <w:t xml:space="preserve">пункте </w:t>
      </w:r>
      <w:r w:rsidR="001B658E">
        <w:rPr>
          <w:rStyle w:val="a9"/>
          <w:rFonts w:ascii="Times New Roman" w:eastAsia="Arial CYR" w:hAnsi="Times New Roman"/>
          <w:sz w:val="24"/>
          <w:szCs w:val="24"/>
        </w:rPr>
        <w:t>2.</w:t>
      </w:r>
      <w:r>
        <w:rPr>
          <w:rStyle w:val="a9"/>
          <w:rFonts w:ascii="Times New Roman" w:eastAsia="Arial CYR" w:hAnsi="Times New Roman"/>
          <w:sz w:val="24"/>
          <w:szCs w:val="24"/>
        </w:rPr>
        <w:t xml:space="preserve">6.1 части </w:t>
      </w:r>
      <w:r w:rsidR="001B658E">
        <w:rPr>
          <w:rStyle w:val="a9"/>
          <w:rFonts w:ascii="Times New Roman" w:eastAsia="Arial CYR" w:hAnsi="Times New Roman"/>
          <w:sz w:val="24"/>
          <w:szCs w:val="24"/>
        </w:rPr>
        <w:t>2.</w:t>
      </w:r>
      <w:r>
        <w:rPr>
          <w:rStyle w:val="a9"/>
          <w:rFonts w:ascii="Times New Roman" w:eastAsia="Arial CYR" w:hAnsi="Times New Roman"/>
          <w:sz w:val="24"/>
          <w:szCs w:val="24"/>
        </w:rPr>
        <w:t>6 главы II</w:t>
      </w:r>
      <w:r w:rsidRPr="00AE3D3C">
        <w:rPr>
          <w:rStyle w:val="a9"/>
          <w:rFonts w:ascii="Times New Roman" w:eastAsia="Arial CYR" w:hAnsi="Times New Roman"/>
          <w:sz w:val="24"/>
          <w:szCs w:val="24"/>
        </w:rPr>
        <w:t xml:space="preserve"> </w:t>
      </w:r>
      <w:r w:rsidRPr="00AE3D3C">
        <w:rPr>
          <w:rFonts w:ascii="Times New Roman" w:eastAsia="Arial CYR" w:hAnsi="Times New Roman"/>
          <w:sz w:val="24"/>
          <w:szCs w:val="24"/>
        </w:rPr>
        <w:t>д</w:t>
      </w:r>
      <w:r w:rsidRPr="009F6D39">
        <w:rPr>
          <w:rFonts w:ascii="Times New Roman" w:eastAsia="Arial CYR" w:hAnsi="Times New Roman"/>
          <w:sz w:val="24"/>
          <w:szCs w:val="24"/>
        </w:rPr>
        <w:t>анного Регламента не уполномоченным собственником (правообладателем) объекта недвижимости лицом.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683DCE">
        <w:rPr>
          <w:rFonts w:ascii="Times New Roman" w:eastAsia="Arial CYR" w:hAnsi="Times New Roman"/>
          <w:b/>
          <w:sz w:val="24"/>
          <w:szCs w:val="24"/>
        </w:rPr>
        <w:t>8. Исчерпывающий перечень оснований для отказа в предоставлении муниципальной услуги</w:t>
      </w:r>
    </w:p>
    <w:p w:rsidR="005C2F3E" w:rsidRPr="00683DC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683DC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8.1. </w:t>
      </w:r>
      <w:r w:rsidRPr="00683DCE">
        <w:rPr>
          <w:rFonts w:ascii="Times New Roman" w:hAnsi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C2F3E" w:rsidRPr="00683DC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401"/>
      <w:r w:rsidRPr="00683DCE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683DCE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1.2</w:t>
      </w:r>
      <w:r w:rsidRPr="00683DCE">
        <w:rPr>
          <w:rFonts w:ascii="Times New Roman" w:hAnsi="Times New Roman"/>
          <w:sz w:val="24"/>
          <w:szCs w:val="24"/>
        </w:rPr>
        <w:t>. настоящего</w:t>
      </w:r>
      <w:r>
        <w:rPr>
          <w:rFonts w:ascii="Times New Roman" w:hAnsi="Times New Roman"/>
          <w:sz w:val="24"/>
          <w:szCs w:val="24"/>
        </w:rPr>
        <w:t xml:space="preserve"> Регламента</w:t>
      </w:r>
      <w:r w:rsidRPr="00683DCE">
        <w:rPr>
          <w:rFonts w:ascii="Times New Roman" w:hAnsi="Times New Roman"/>
          <w:sz w:val="24"/>
          <w:szCs w:val="24"/>
        </w:rPr>
        <w:t>;</w:t>
      </w:r>
    </w:p>
    <w:p w:rsidR="005C2F3E" w:rsidRPr="00683DC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402"/>
      <w:bookmarkEnd w:id="16"/>
      <w:r w:rsidRPr="00683DCE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83DC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83DCE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2F3E" w:rsidRPr="00683DC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403"/>
      <w:bookmarkEnd w:id="17"/>
      <w:r w:rsidRPr="00683DCE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2F3E" w:rsidRPr="00683DCE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404"/>
      <w:bookmarkEnd w:id="18"/>
      <w:r w:rsidRPr="00683DCE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683DCE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683DCE">
        <w:rPr>
          <w:rFonts w:ascii="Times New Roman" w:hAnsi="Times New Roman"/>
          <w:sz w:val="24"/>
          <w:szCs w:val="24"/>
        </w:rPr>
        <w:t xml:space="preserve"> </w:t>
      </w:r>
      <w:hyperlink w:anchor="sub_1008" w:history="1">
        <w:r w:rsidRPr="00683DCE">
          <w:rPr>
            <w:rFonts w:ascii="Times New Roman" w:hAnsi="Times New Roman"/>
            <w:sz w:val="24"/>
            <w:szCs w:val="24"/>
          </w:rPr>
          <w:t>3.3</w:t>
        </w:r>
      </w:hyperlink>
      <w:r w:rsidRPr="00683DCE">
        <w:rPr>
          <w:rFonts w:ascii="Times New Roman" w:hAnsi="Times New Roman"/>
          <w:sz w:val="24"/>
          <w:szCs w:val="24"/>
        </w:rPr>
        <w:t xml:space="preserve"> – 3.6. и 3.8 – 3.12. Положения «О пор</w:t>
      </w:r>
      <w:r>
        <w:rPr>
          <w:rFonts w:ascii="Times New Roman" w:hAnsi="Times New Roman"/>
          <w:sz w:val="24"/>
          <w:szCs w:val="24"/>
        </w:rPr>
        <w:t>ядке присвоения, изменения и аннулирования адресов объектам недвижимости, расположенным на территории Даниловского сельского поселения Даниловского муниципального района Ярославской области»</w:t>
      </w:r>
      <w:r w:rsidRPr="00683DCE">
        <w:rPr>
          <w:rFonts w:ascii="Times New Roman" w:hAnsi="Times New Roman"/>
          <w:sz w:val="24"/>
          <w:szCs w:val="24"/>
        </w:rPr>
        <w:t>.</w:t>
      </w:r>
    </w:p>
    <w:bookmarkEnd w:id="19"/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134FF2">
        <w:rPr>
          <w:rFonts w:ascii="Times New Roman" w:eastAsia="Arial CYR" w:hAnsi="Times New Roman"/>
          <w:b/>
          <w:sz w:val="24"/>
          <w:szCs w:val="24"/>
        </w:rPr>
        <w:t>9. Размер платы, взимаемой с заявителя при предоставлении муниципальной услуги, и способы ее взимания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9.1. Предоставление муниципальной услуги осуществляется бесплатно.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134FF2">
        <w:rPr>
          <w:rFonts w:ascii="Times New Roman" w:eastAsia="Arial CYR" w:hAnsi="Times New Roman"/>
          <w:b/>
          <w:sz w:val="24"/>
          <w:szCs w:val="24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10.1. Прием граждан ведется по очереди.</w:t>
      </w: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2.</w:t>
      </w:r>
      <w:r w:rsidRPr="009F6D39">
        <w:rPr>
          <w:rFonts w:ascii="Times New Roman" w:eastAsia="Arial CYR" w:hAnsi="Times New Roman"/>
          <w:sz w:val="24"/>
          <w:szCs w:val="24"/>
        </w:rPr>
        <w:t>10.2. Максимальное время ожидания устанавливается: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в о</w:t>
      </w:r>
      <w:r>
        <w:rPr>
          <w:rFonts w:ascii="Times New Roman" w:eastAsia="Arial CYR" w:hAnsi="Times New Roman"/>
          <w:sz w:val="24"/>
          <w:szCs w:val="24"/>
        </w:rPr>
        <w:t>череди при подаче документов -15</w:t>
      </w:r>
      <w:r w:rsidRPr="009F6D39">
        <w:rPr>
          <w:rFonts w:ascii="Times New Roman" w:eastAsia="Arial CYR" w:hAnsi="Times New Roman"/>
          <w:sz w:val="24"/>
          <w:szCs w:val="24"/>
        </w:rPr>
        <w:t xml:space="preserve"> минут;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при ожидании в очереди на получение результата предоста</w:t>
      </w:r>
      <w:r>
        <w:rPr>
          <w:rFonts w:ascii="Times New Roman" w:eastAsia="Arial CYR" w:hAnsi="Times New Roman"/>
          <w:sz w:val="24"/>
          <w:szCs w:val="24"/>
        </w:rPr>
        <w:t>вления муниципальной услуги - 15</w:t>
      </w:r>
      <w:r w:rsidRPr="009F6D39">
        <w:rPr>
          <w:rFonts w:ascii="Times New Roman" w:eastAsia="Arial CYR" w:hAnsi="Times New Roman"/>
          <w:sz w:val="24"/>
          <w:szCs w:val="24"/>
        </w:rPr>
        <w:t xml:space="preserve"> минут.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134FF2">
        <w:rPr>
          <w:rFonts w:ascii="Times New Roman" w:eastAsia="Arial CYR" w:hAnsi="Times New Roman"/>
          <w:b/>
          <w:sz w:val="24"/>
          <w:szCs w:val="24"/>
        </w:rPr>
        <w:t>11. Срок регистрации запроса заявителя о предоставлении муниципальной услуги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11.1. Регистрация запроса заявителя о предоставлении муниципальной услуги осуществляется в срок  в день обращения заявителя.</w:t>
      </w: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134FF2">
        <w:rPr>
          <w:rFonts w:ascii="Times New Roman" w:eastAsia="Arial CYR" w:hAnsi="Times New Roman"/>
          <w:b/>
          <w:sz w:val="24"/>
          <w:szCs w:val="24"/>
        </w:rPr>
        <w:t>12. Требования к помещениям, в которых предоставляются муниципальные услуги</w:t>
      </w:r>
      <w:r w:rsidRPr="00134FF2">
        <w:rPr>
          <w:rFonts w:ascii="Times New Roman" w:eastAsia="Arial" w:hAnsi="Times New Roman"/>
          <w:b/>
          <w:sz w:val="24"/>
          <w:szCs w:val="24"/>
        </w:rPr>
        <w:t>,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134FF2">
        <w:rPr>
          <w:rFonts w:ascii="Times New Roman" w:eastAsia="Arial" w:hAnsi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</w:t>
      </w:r>
      <w:r w:rsidRPr="00134FF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134FF2">
        <w:rPr>
          <w:rFonts w:ascii="Times New Roman" w:eastAsia="Arial" w:hAnsi="Times New Roman"/>
          <w:b/>
          <w:sz w:val="24"/>
          <w:szCs w:val="24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F6D39">
        <w:rPr>
          <w:rFonts w:ascii="Times New Roman" w:hAnsi="Times New Roman"/>
          <w:sz w:val="24"/>
          <w:szCs w:val="24"/>
        </w:rPr>
        <w:t>12.1. Прием заявлений осуществляется в здании администрации Даниловского сельского поселения в служебных кабинетах специалистов.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9F6D39">
        <w:rPr>
          <w:rFonts w:ascii="Times New Roman" w:hAnsi="Times New Roman"/>
          <w:bCs/>
          <w:sz w:val="24"/>
          <w:szCs w:val="24"/>
        </w:rPr>
        <w:t xml:space="preserve">12.2. 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9F6D39">
        <w:rPr>
          <w:rFonts w:ascii="Times New Roman" w:hAnsi="Times New Roman"/>
          <w:sz w:val="24"/>
          <w:szCs w:val="24"/>
        </w:rPr>
        <w:t>муниципальной услуги.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F6D39">
        <w:rPr>
          <w:rFonts w:ascii="Times New Roman" w:hAnsi="Times New Roman"/>
          <w:sz w:val="24"/>
          <w:szCs w:val="24"/>
        </w:rPr>
        <w:t>12.3.Одним специалистом одновременно ведется прием только одного посетителя.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 В помещении а</w:t>
      </w:r>
      <w:r w:rsidRPr="009F6D39">
        <w:rPr>
          <w:rFonts w:ascii="Times New Roman" w:hAnsi="Times New Roman"/>
          <w:sz w:val="24"/>
          <w:szCs w:val="24"/>
        </w:rPr>
        <w:t xml:space="preserve">дминистрации оборудуются места для ожидания приема, имеющие стулья, столы для возможности оформления документов.  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2.</w:t>
      </w:r>
      <w:r w:rsidRPr="00134FF2">
        <w:rPr>
          <w:rFonts w:ascii="Times New Roman" w:eastAsia="Arial CYR" w:hAnsi="Times New Roman"/>
          <w:b/>
          <w:sz w:val="24"/>
          <w:szCs w:val="24"/>
        </w:rPr>
        <w:t>13. Показатели доступности и качества муниципальной услуги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2.13.1. </w:t>
      </w:r>
      <w:r w:rsidRPr="009F6D39">
        <w:rPr>
          <w:rFonts w:ascii="Times New Roman" w:eastAsia="Arial CYR" w:hAnsi="Times New Roman"/>
          <w:sz w:val="24"/>
          <w:szCs w:val="24"/>
        </w:rPr>
        <w:t>Информация о порядке предоставления муниципальной услуге является открытой, общедоступной.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2.13.2 </w:t>
      </w:r>
      <w:r w:rsidRPr="009F6D39">
        <w:rPr>
          <w:rFonts w:ascii="Times New Roman" w:eastAsia="Arial CYR" w:hAnsi="Times New Roman"/>
          <w:sz w:val="24"/>
          <w:szCs w:val="24"/>
        </w:rPr>
        <w:t>Информация о порядке предоставления муниципального услуги предоставляется:</w:t>
      </w: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>с использованием средств телефонной связи, электронного информирования и электронной техники;</w:t>
      </w:r>
    </w:p>
    <w:p w:rsidR="005C2F3E" w:rsidRPr="009F6D39" w:rsidRDefault="005C2F3E" w:rsidP="005C2F3E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13.3.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5C2F3E" w:rsidRPr="003C486B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 xml:space="preserve">13.4. Консультирование получателей муниципальной услуги о порядке ее предоставления проводится в соответствии с графиком работы </w:t>
      </w:r>
      <w:r w:rsidRPr="003C486B">
        <w:rPr>
          <w:rFonts w:ascii="Times New Roman" w:eastAsia="Arial CYR" w:hAnsi="Times New Roman"/>
          <w:sz w:val="24"/>
          <w:szCs w:val="24"/>
        </w:rPr>
        <w:t>(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пункт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2.1. главы II </w:t>
      </w:r>
      <w:r w:rsidRPr="003C486B">
        <w:rPr>
          <w:rFonts w:ascii="Times New Roman" w:eastAsia="Arial CYR" w:hAnsi="Times New Roman"/>
          <w:sz w:val="24"/>
          <w:szCs w:val="24"/>
        </w:rPr>
        <w:t xml:space="preserve"> </w:t>
      </w:r>
      <w:r>
        <w:rPr>
          <w:rFonts w:ascii="Times New Roman" w:eastAsia="Arial CYR" w:hAnsi="Times New Roman"/>
          <w:sz w:val="24"/>
          <w:szCs w:val="24"/>
        </w:rPr>
        <w:t>настоящего</w:t>
      </w:r>
      <w:r w:rsidRPr="003C486B">
        <w:rPr>
          <w:rFonts w:ascii="Times New Roman" w:eastAsia="Arial CYR" w:hAnsi="Times New Roman"/>
          <w:sz w:val="24"/>
          <w:szCs w:val="24"/>
        </w:rPr>
        <w:t xml:space="preserve"> Регламента).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2.</w:t>
      </w:r>
      <w:r w:rsidRPr="009F6D39">
        <w:rPr>
          <w:rFonts w:ascii="Times New Roman" w:eastAsia="Arial CYR" w:hAnsi="Times New Roman"/>
          <w:sz w:val="24"/>
          <w:szCs w:val="24"/>
        </w:rPr>
        <w:t>13.5. Показателем качества муниципальной ус</w:t>
      </w:r>
      <w:r>
        <w:rPr>
          <w:rFonts w:ascii="Times New Roman" w:eastAsia="Arial CYR" w:hAnsi="Times New Roman"/>
          <w:sz w:val="24"/>
          <w:szCs w:val="24"/>
        </w:rPr>
        <w:t>луги является отсутствие</w:t>
      </w:r>
      <w:r w:rsidRPr="009F6D39">
        <w:rPr>
          <w:rFonts w:ascii="Times New Roman" w:eastAsia="Arial CYR" w:hAnsi="Times New Roman"/>
          <w:sz w:val="24"/>
          <w:szCs w:val="24"/>
        </w:rPr>
        <w:t xml:space="preserve"> жалоб по данной услуге.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3C486B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3C486B">
        <w:rPr>
          <w:rFonts w:ascii="Times New Roman" w:eastAsia="Arial CYR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выполнения административных процедур в электронной форме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134FF2">
        <w:rPr>
          <w:rFonts w:ascii="Times New Roman" w:eastAsia="Arial CYR" w:hAnsi="Times New Roman"/>
          <w:b/>
          <w:sz w:val="24"/>
          <w:szCs w:val="24"/>
        </w:rPr>
        <w:t xml:space="preserve">1. Состав </w:t>
      </w:r>
      <w:r>
        <w:rPr>
          <w:rFonts w:ascii="Times New Roman" w:eastAsia="Arial CYR" w:hAnsi="Times New Roman"/>
          <w:b/>
          <w:sz w:val="24"/>
          <w:szCs w:val="24"/>
        </w:rPr>
        <w:t>административных процедур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3.1.1. </w:t>
      </w:r>
      <w:r w:rsidRPr="009F6D39">
        <w:rPr>
          <w:rFonts w:ascii="Times New Roman" w:eastAsia="Arial CYR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а) прием, первичная проверка и регистрация документов, необходимых для предоставления муниципальной услуги;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б) рассмотрение заявления и подготовка итоговой документации;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в) выдача документов адресации либо отказа в предоставлении документов.</w:t>
      </w: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134FF2">
        <w:rPr>
          <w:rFonts w:ascii="Times New Roman" w:eastAsia="Arial CYR" w:hAnsi="Times New Roman"/>
          <w:b/>
          <w:sz w:val="24"/>
          <w:szCs w:val="24"/>
        </w:rPr>
        <w:t>2. Последовательность и сроки выпол</w:t>
      </w:r>
      <w:r>
        <w:rPr>
          <w:rFonts w:ascii="Times New Roman" w:eastAsia="Arial CYR" w:hAnsi="Times New Roman"/>
          <w:b/>
          <w:sz w:val="24"/>
          <w:szCs w:val="24"/>
        </w:rPr>
        <w:t>нения административных процедур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ab/>
      </w:r>
      <w:r>
        <w:rPr>
          <w:rFonts w:ascii="Times New Roman" w:eastAsia="Arial CYR" w:hAnsi="Times New Roman"/>
          <w:sz w:val="24"/>
          <w:szCs w:val="24"/>
        </w:rPr>
        <w:t>3.</w:t>
      </w:r>
      <w:r w:rsidRPr="009F6D39">
        <w:rPr>
          <w:rFonts w:ascii="Times New Roman" w:eastAsia="Arial CYR" w:hAnsi="Times New Roman"/>
          <w:sz w:val="24"/>
          <w:szCs w:val="24"/>
        </w:rPr>
        <w:t xml:space="preserve">2.1. Последовательность и сроки выполнения административных процедур приведена в блок-схеме (приложение </w:t>
      </w:r>
      <w:r>
        <w:rPr>
          <w:rFonts w:ascii="Times New Roman" w:eastAsia="Arial CYR" w:hAnsi="Times New Roman"/>
          <w:sz w:val="24"/>
          <w:szCs w:val="24"/>
        </w:rPr>
        <w:t xml:space="preserve">№ </w:t>
      </w:r>
      <w:r w:rsidRPr="009F6D39">
        <w:rPr>
          <w:rFonts w:ascii="Times New Roman" w:eastAsia="Arial CYR" w:hAnsi="Times New Roman"/>
          <w:sz w:val="24"/>
          <w:szCs w:val="24"/>
        </w:rPr>
        <w:t>2).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134FF2">
        <w:rPr>
          <w:rFonts w:ascii="Times New Roman" w:eastAsia="Arial CYR" w:hAnsi="Times New Roman"/>
          <w:b/>
          <w:sz w:val="24"/>
          <w:szCs w:val="24"/>
        </w:rPr>
        <w:t>3. Требования к порядку выпол</w:t>
      </w:r>
      <w:r>
        <w:rPr>
          <w:rFonts w:ascii="Times New Roman" w:eastAsia="Arial CYR" w:hAnsi="Times New Roman"/>
          <w:b/>
          <w:sz w:val="24"/>
          <w:szCs w:val="24"/>
        </w:rPr>
        <w:t>нения административных процедур</w:t>
      </w:r>
    </w:p>
    <w:p w:rsidR="005C2F3E" w:rsidRPr="00134FF2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ab/>
      </w:r>
      <w:r>
        <w:rPr>
          <w:rFonts w:ascii="Times New Roman" w:eastAsia="Arial CYR" w:hAnsi="Times New Roman"/>
          <w:sz w:val="24"/>
          <w:szCs w:val="24"/>
        </w:rPr>
        <w:t>3.</w:t>
      </w:r>
      <w:r w:rsidRPr="009F6D39">
        <w:rPr>
          <w:rFonts w:ascii="Times New Roman" w:eastAsia="Arial CYR" w:hAnsi="Times New Roman"/>
          <w:sz w:val="24"/>
          <w:szCs w:val="24"/>
        </w:rPr>
        <w:t>3.1. Требования к порядку приема и регистрации заявления заявителя: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- </w:t>
      </w:r>
      <w:r w:rsidRPr="009F6D39">
        <w:rPr>
          <w:rFonts w:ascii="Times New Roman" w:eastAsia="Arial CYR" w:hAnsi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с заявлением</w:t>
      </w:r>
      <w:r>
        <w:rPr>
          <w:rFonts w:ascii="Times New Roman" w:eastAsia="Arial CYR" w:hAnsi="Times New Roman"/>
          <w:sz w:val="24"/>
          <w:szCs w:val="24"/>
        </w:rPr>
        <w:t>, утвержденным Министерством финансов Российской Федерации</w:t>
      </w:r>
      <w:r w:rsidRPr="009F6D39">
        <w:rPr>
          <w:rFonts w:ascii="Times New Roman" w:eastAsia="Arial CYR" w:hAnsi="Times New Roman"/>
          <w:sz w:val="24"/>
          <w:szCs w:val="24"/>
        </w:rPr>
        <w:t xml:space="preserve"> и комплектом документов указанных в 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пункте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6.1 части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6 главы II </w:t>
      </w:r>
      <w:r>
        <w:rPr>
          <w:rFonts w:ascii="Times New Roman" w:eastAsia="Arial CYR" w:hAnsi="Times New Roman"/>
          <w:sz w:val="24"/>
          <w:szCs w:val="24"/>
        </w:rPr>
        <w:t>настоящего</w:t>
      </w:r>
      <w:r w:rsidRPr="009F6D39">
        <w:rPr>
          <w:rFonts w:ascii="Times New Roman" w:eastAsia="Arial CYR" w:hAnsi="Times New Roman"/>
          <w:sz w:val="24"/>
          <w:szCs w:val="24"/>
        </w:rPr>
        <w:t xml:space="preserve"> Регламента. 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proofErr w:type="gramStart"/>
      <w:r>
        <w:rPr>
          <w:rFonts w:ascii="Times New Roman" w:eastAsia="Arial CYR" w:hAnsi="Times New Roman"/>
          <w:sz w:val="24"/>
          <w:szCs w:val="24"/>
        </w:rPr>
        <w:t>-</w:t>
      </w:r>
      <w:r w:rsidRPr="009F6D39">
        <w:rPr>
          <w:rFonts w:ascii="Times New Roman" w:eastAsia="Arial CYR" w:hAnsi="Times New Roman"/>
          <w:sz w:val="24"/>
          <w:szCs w:val="24"/>
        </w:rPr>
        <w:t xml:space="preserve"> При получении заявления со всеми необходимыми документами по почте, электронной почте специалист, отвечающий за регистрацию входящей корреспонденции далее – специалист общего отдела) администрации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 xml:space="preserve">сельского поселения регистрирует поступление заявления и представленных документов в установленном порядке и направляет его на рассмотрение главе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  <w:proofErr w:type="gramEnd"/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-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Специалист при личном обращении заявителя устанавливает предмет обращения, устанавливает личность заявителя, проверяет полномочия </w:t>
      </w:r>
      <w:proofErr w:type="gramStart"/>
      <w:r w:rsidRPr="009F6D39">
        <w:rPr>
          <w:rFonts w:ascii="Times New Roman" w:eastAsia="Arial CYR" w:hAnsi="Times New Roman"/>
          <w:sz w:val="24"/>
          <w:szCs w:val="24"/>
        </w:rPr>
        <w:t>заявителя</w:t>
      </w:r>
      <w:proofErr w:type="gramEnd"/>
      <w:r w:rsidRPr="009F6D39">
        <w:rPr>
          <w:rFonts w:ascii="Times New Roman" w:eastAsia="Arial CYR" w:hAnsi="Times New Roman"/>
          <w:sz w:val="24"/>
          <w:szCs w:val="24"/>
        </w:rPr>
        <w:t xml:space="preserve"> и наличие всех документов указанных в 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пункте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 xml:space="preserve">6.1 части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3C486B">
        <w:rPr>
          <w:rStyle w:val="a9"/>
          <w:rFonts w:ascii="Times New Roman" w:eastAsia="Arial CYR" w:hAnsi="Times New Roman"/>
          <w:sz w:val="24"/>
          <w:szCs w:val="24"/>
        </w:rPr>
        <w:t>6 главы II</w:t>
      </w:r>
      <w:r>
        <w:rPr>
          <w:rStyle w:val="a9"/>
          <w:rFonts w:ascii="Times New Roman" w:eastAsia="Arial CYR" w:hAnsi="Times New Roman"/>
          <w:sz w:val="24"/>
          <w:szCs w:val="24"/>
        </w:rPr>
        <w:t xml:space="preserve"> </w:t>
      </w:r>
      <w:r w:rsidRPr="00134FF2">
        <w:rPr>
          <w:rStyle w:val="a9"/>
          <w:rFonts w:ascii="Times New Roman" w:eastAsia="Arial CYR" w:hAnsi="Times New Roman"/>
          <w:color w:val="auto"/>
          <w:sz w:val="24"/>
          <w:szCs w:val="24"/>
        </w:rPr>
        <w:t>настоящего</w:t>
      </w:r>
      <w:r w:rsidRPr="00134FF2">
        <w:rPr>
          <w:rFonts w:ascii="Times New Roman" w:eastAsia="Arial CYR" w:hAnsi="Times New Roman"/>
          <w:sz w:val="24"/>
          <w:szCs w:val="24"/>
        </w:rPr>
        <w:t xml:space="preserve"> </w:t>
      </w:r>
      <w:r w:rsidRPr="009F6D39">
        <w:rPr>
          <w:rFonts w:ascii="Times New Roman" w:eastAsia="Arial CYR" w:hAnsi="Times New Roman"/>
          <w:sz w:val="24"/>
          <w:szCs w:val="24"/>
        </w:rPr>
        <w:t>Регламента.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а) при согласии заявителя устранить препятствия специалист возвращает представленные документы;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 </w:t>
      </w:r>
      <w:r>
        <w:rPr>
          <w:rFonts w:ascii="Times New Roman" w:eastAsia="Arial CYR" w:hAnsi="Times New Roman"/>
          <w:sz w:val="24"/>
          <w:szCs w:val="24"/>
        </w:rPr>
        <w:t xml:space="preserve">в) </w:t>
      </w:r>
      <w:r w:rsidRPr="009F6D39">
        <w:rPr>
          <w:rFonts w:ascii="Times New Roman" w:eastAsia="Arial CYR" w:hAnsi="Times New Roman"/>
          <w:sz w:val="24"/>
          <w:szCs w:val="24"/>
        </w:rPr>
        <w:t>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Заявление заполняется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помогает заявителю заполнить заявление. В случае заполнения заявления рукописным способом записи в заявлении производятся разборчиво.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Специалист после приема заявления с пакетом документов передает заявителю </w:t>
      </w:r>
      <w:r>
        <w:rPr>
          <w:rFonts w:ascii="Times New Roman" w:eastAsia="Arial CYR" w:hAnsi="Times New Roman"/>
          <w:sz w:val="24"/>
          <w:szCs w:val="24"/>
        </w:rPr>
        <w:t xml:space="preserve">расписку </w:t>
      </w:r>
      <w:r w:rsidRPr="009F6D39">
        <w:rPr>
          <w:rFonts w:ascii="Times New Roman" w:eastAsia="Arial CYR" w:hAnsi="Times New Roman"/>
          <w:sz w:val="24"/>
          <w:szCs w:val="24"/>
        </w:rPr>
        <w:t>с указанием на ней даты приема заявления с документами, контактных телефонов специалиста и ориентировочной даты предоставления муниципальной услуги.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Время приема документов от заявителя не может превышать 10 минут.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Специалист формирует результат административной процедуры по приему документов.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Специалист регистрирует поступление заявления и представленных документов в установленном порядке и направляет его для рассмотрения главе администрации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Срок исполнения указанной административной процедуры составляет 1 день.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83178F">
        <w:rPr>
          <w:rFonts w:ascii="Times New Roman" w:eastAsia="Arial CYR" w:hAnsi="Times New Roman"/>
          <w:b/>
          <w:sz w:val="24"/>
          <w:szCs w:val="24"/>
        </w:rPr>
        <w:t>4. Требования к порядку направления заявления на исполнение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lastRenderedPageBreak/>
        <w:t>3.4.1.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Основанием для начала процедуры рассмотрения заявления является получение главой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зарегистрированного заявления с пакетом необходимых документов.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3.4.2</w:t>
      </w:r>
      <w:r w:rsidRPr="009F6D39">
        <w:rPr>
          <w:rFonts w:ascii="Times New Roman" w:eastAsia="Arial CYR" w:hAnsi="Times New Roman"/>
          <w:sz w:val="24"/>
          <w:szCs w:val="24"/>
        </w:rPr>
        <w:t xml:space="preserve"> Глава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рассматривает заявление с пакетом документов заявителя и отписывает его на исполнение специалисту.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3</w:t>
      </w:r>
      <w:r>
        <w:rPr>
          <w:rFonts w:ascii="Times New Roman" w:eastAsia="Arial CYR" w:hAnsi="Times New Roman"/>
          <w:sz w:val="24"/>
          <w:szCs w:val="24"/>
        </w:rPr>
        <w:t>.4.3.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Специалист рассматривает поступившее заявление с пакетом документов на предмет: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о наличии оснований для отказа в предоставлении муниципальной услуги,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- подготовки проекта постановления о присвоении адреса объекту недвижимости.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3.4.4.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Максимальный срок выполнения административной процедуры составляет 3 дня.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83178F">
        <w:rPr>
          <w:rFonts w:ascii="Times New Roman" w:eastAsia="Arial CYR" w:hAnsi="Times New Roman"/>
          <w:b/>
          <w:sz w:val="24"/>
          <w:szCs w:val="24"/>
        </w:rPr>
        <w:t>5. Требования к порядку оформления отказа в предоставлении муниципальной услуги</w:t>
      </w:r>
    </w:p>
    <w:p w:rsidR="005C2F3E" w:rsidRPr="0083178F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3.5.1.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</w:t>
      </w:r>
      <w:r w:rsidRPr="00F50BB4">
        <w:rPr>
          <w:rFonts w:ascii="Times New Roman" w:eastAsia="Arial CYR" w:hAnsi="Times New Roman"/>
          <w:sz w:val="24"/>
          <w:szCs w:val="24"/>
        </w:rPr>
        <w:t xml:space="preserve">в </w:t>
      </w:r>
      <w:r w:rsidRPr="00F50BB4">
        <w:rPr>
          <w:rStyle w:val="a9"/>
          <w:rFonts w:ascii="Times New Roman" w:eastAsia="Arial CYR" w:hAnsi="Times New Roman"/>
          <w:sz w:val="24"/>
          <w:szCs w:val="24"/>
        </w:rPr>
        <w:t xml:space="preserve">пункте 8.1 части 8 главы II </w:t>
      </w:r>
      <w:r w:rsidRPr="00F50BB4">
        <w:rPr>
          <w:rFonts w:ascii="Times New Roman" w:eastAsia="Arial CYR" w:hAnsi="Times New Roman"/>
          <w:sz w:val="24"/>
          <w:szCs w:val="24"/>
        </w:rPr>
        <w:t>данного</w:t>
      </w:r>
      <w:r w:rsidRPr="009F6D39">
        <w:rPr>
          <w:rFonts w:ascii="Times New Roman" w:eastAsia="Arial CYR" w:hAnsi="Times New Roman"/>
          <w:sz w:val="24"/>
          <w:szCs w:val="24"/>
        </w:rPr>
        <w:t xml:space="preserve"> Регламента.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3.5.2.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Специалист готовит письмо в 3-х экземплярах об отказе в предоставлении муниципальной услуги с перечнем оснований для отказа и передает его в установленном порядке главе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на подпись.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3.5.3</w:t>
      </w:r>
      <w:r w:rsidRPr="009F6D39">
        <w:rPr>
          <w:rFonts w:ascii="Times New Roman" w:eastAsia="Arial CYR" w:hAnsi="Times New Roman"/>
          <w:sz w:val="24"/>
          <w:szCs w:val="24"/>
        </w:rPr>
        <w:t xml:space="preserve"> Глава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подписывает письмо об отказе в предоставлении муниципальной услуги в 3-х экземплярах и передает его в установленном порядке специалисту общего отдела.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3.5.4.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Специалист общего отдела осуществляет его регистрацию и отправляет 1 экземпляр письма об отказе в предоставлении муниципальной услуги заявителю в установленном порядке.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3.5.5.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копию письма об отказе в предоставлении муниципальной услуги.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3.5.6.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Срок оформления отказа в предоставлении муниципальной услуги составляет 14 дней.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Результатом предоставления муниципальной услуги является получение заявителем письма об отказе в предоставлении муниципальной услуги.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83178F">
        <w:rPr>
          <w:rFonts w:ascii="Times New Roman" w:eastAsia="Arial CYR" w:hAnsi="Times New Roman"/>
          <w:b/>
          <w:sz w:val="24"/>
          <w:szCs w:val="24"/>
        </w:rPr>
        <w:t xml:space="preserve">6. Требования к порядку </w:t>
      </w:r>
      <w:proofErr w:type="gramStart"/>
      <w:r w:rsidRPr="0083178F">
        <w:rPr>
          <w:rFonts w:ascii="Times New Roman" w:eastAsia="Arial CYR" w:hAnsi="Times New Roman"/>
          <w:b/>
          <w:sz w:val="24"/>
          <w:szCs w:val="24"/>
        </w:rPr>
        <w:t xml:space="preserve">подготовки проекта постановления администрации </w:t>
      </w:r>
      <w:r w:rsidRPr="0083178F">
        <w:rPr>
          <w:rFonts w:ascii="Times New Roman" w:hAnsi="Times New Roman"/>
          <w:b/>
          <w:sz w:val="24"/>
          <w:szCs w:val="24"/>
        </w:rPr>
        <w:t xml:space="preserve">Даниловского </w:t>
      </w:r>
      <w:r w:rsidRPr="0083178F">
        <w:rPr>
          <w:rFonts w:ascii="Times New Roman" w:eastAsia="Arial CYR" w:hAnsi="Times New Roman"/>
          <w:b/>
          <w:sz w:val="24"/>
          <w:szCs w:val="24"/>
        </w:rPr>
        <w:t>сельского поселения</w:t>
      </w:r>
      <w:proofErr w:type="gramEnd"/>
      <w:r w:rsidRPr="0083178F">
        <w:rPr>
          <w:rFonts w:ascii="Times New Roman" w:eastAsia="Arial CYR" w:hAnsi="Times New Roman"/>
          <w:b/>
          <w:sz w:val="24"/>
          <w:szCs w:val="24"/>
        </w:rPr>
        <w:t xml:space="preserve"> о присвоении почтового адреса объекту недвижимости и его утверждению</w:t>
      </w:r>
    </w:p>
    <w:p w:rsidR="005C2F3E" w:rsidRPr="0083178F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3.6.1.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Основанием для начала процедуры является отсутствие оснований для отказа в предоставлении муниципальной услуги, предусмотренных </w:t>
      </w:r>
      <w:r w:rsidRPr="00F50BB4">
        <w:rPr>
          <w:rStyle w:val="a9"/>
          <w:rFonts w:ascii="Times New Roman" w:eastAsia="Arial CYR" w:hAnsi="Times New Roman"/>
          <w:sz w:val="24"/>
          <w:szCs w:val="24"/>
        </w:rPr>
        <w:t xml:space="preserve">пунктом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F50BB4">
        <w:rPr>
          <w:rStyle w:val="a9"/>
          <w:rFonts w:ascii="Times New Roman" w:eastAsia="Arial CYR" w:hAnsi="Times New Roman"/>
          <w:sz w:val="24"/>
          <w:szCs w:val="24"/>
        </w:rPr>
        <w:t xml:space="preserve">8.1 части </w:t>
      </w:r>
      <w:r>
        <w:rPr>
          <w:rStyle w:val="a9"/>
          <w:rFonts w:ascii="Times New Roman" w:eastAsia="Arial CYR" w:hAnsi="Times New Roman"/>
          <w:sz w:val="24"/>
          <w:szCs w:val="24"/>
        </w:rPr>
        <w:t>2.</w:t>
      </w:r>
      <w:r w:rsidRPr="00F50BB4">
        <w:rPr>
          <w:rStyle w:val="a9"/>
          <w:rFonts w:ascii="Times New Roman" w:eastAsia="Arial CYR" w:hAnsi="Times New Roman"/>
          <w:sz w:val="24"/>
          <w:szCs w:val="24"/>
        </w:rPr>
        <w:t xml:space="preserve">8 главы II </w:t>
      </w:r>
      <w:r>
        <w:rPr>
          <w:rFonts w:ascii="Times New Roman" w:eastAsia="Arial CYR" w:hAnsi="Times New Roman"/>
          <w:sz w:val="24"/>
          <w:szCs w:val="24"/>
        </w:rPr>
        <w:t>настоящего</w:t>
      </w:r>
      <w:r w:rsidRPr="009F6D39">
        <w:rPr>
          <w:rFonts w:ascii="Times New Roman" w:eastAsia="Arial CYR" w:hAnsi="Times New Roman"/>
          <w:sz w:val="24"/>
          <w:szCs w:val="24"/>
        </w:rPr>
        <w:t xml:space="preserve"> Регламента.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3.6.2</w:t>
      </w:r>
      <w:r w:rsidRPr="009F6D39">
        <w:rPr>
          <w:rFonts w:ascii="Times New Roman" w:eastAsia="Arial CYR" w:hAnsi="Times New Roman"/>
          <w:sz w:val="24"/>
          <w:szCs w:val="24"/>
        </w:rPr>
        <w:t xml:space="preserve">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Если при рассмотрении архивных, проектных и прочих материалов невозможно установить расположение объекта недвижимости, специалист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lastRenderedPageBreak/>
        <w:t>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3.6.3. </w:t>
      </w:r>
      <w:r w:rsidRPr="009F6D39">
        <w:rPr>
          <w:rFonts w:ascii="Times New Roman" w:eastAsia="Arial CYR" w:hAnsi="Times New Roman"/>
          <w:sz w:val="24"/>
          <w:szCs w:val="24"/>
        </w:rPr>
        <w:t xml:space="preserve">Специалист подготавливает проект постановления администрации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о п</w:t>
      </w:r>
      <w:r w:rsidRPr="009F6D39">
        <w:rPr>
          <w:rFonts w:ascii="Times New Roman" w:hAnsi="Times New Roman"/>
          <w:sz w:val="24"/>
          <w:szCs w:val="24"/>
        </w:rPr>
        <w:t>рисвоении почтового адреса объекту капитального строительства (в том числе незавершенного строительства)</w:t>
      </w:r>
      <w:r w:rsidRPr="009F6D39">
        <w:rPr>
          <w:rFonts w:ascii="Times New Roman" w:eastAsia="Arial CYR" w:hAnsi="Times New Roman"/>
          <w:sz w:val="24"/>
          <w:szCs w:val="24"/>
        </w:rPr>
        <w:t xml:space="preserve"> (далее - проект постановления) и передает его и вместе с пакетом документов специалисту общего отдела для подписания главой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поселения, регистрации, тиражирования, рассылки и хранения в установленном порядке.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3.6.4.</w:t>
      </w:r>
      <w:r w:rsidRPr="009F6D39">
        <w:rPr>
          <w:rFonts w:ascii="Times New Roman" w:eastAsia="Arial CYR" w:hAnsi="Times New Roman"/>
          <w:sz w:val="24"/>
          <w:szCs w:val="24"/>
        </w:rPr>
        <w:t xml:space="preserve"> Максимальный срок подготовки постановления составляет 15  дней.</w:t>
      </w: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3.6.5.</w:t>
      </w:r>
      <w:r w:rsidRPr="009F6D39">
        <w:rPr>
          <w:rFonts w:ascii="Times New Roman" w:eastAsia="Arial CYR" w:hAnsi="Times New Roman"/>
          <w:sz w:val="24"/>
          <w:szCs w:val="24"/>
        </w:rPr>
        <w:t xml:space="preserve"> Результатом административной процедуры является получение специалистом у специалиста общего отдела постановления администрации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о п</w:t>
      </w:r>
      <w:r w:rsidRPr="009F6D39">
        <w:rPr>
          <w:rFonts w:ascii="Times New Roman" w:hAnsi="Times New Roman"/>
          <w:sz w:val="24"/>
          <w:szCs w:val="24"/>
        </w:rPr>
        <w:t>рисвоении почтового адреса объекту капитального строительства (в том числе незавершенного строительства)</w:t>
      </w:r>
      <w:r w:rsidRPr="009F6D39">
        <w:rPr>
          <w:rFonts w:ascii="Times New Roman" w:eastAsia="Arial CYR" w:hAnsi="Times New Roman"/>
          <w:sz w:val="24"/>
          <w:szCs w:val="24"/>
        </w:rPr>
        <w:t>.</w:t>
      </w:r>
    </w:p>
    <w:p w:rsidR="005C2F3E" w:rsidRPr="0083178F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3.6.6. </w:t>
      </w:r>
      <w:r w:rsidRPr="0083178F">
        <w:rPr>
          <w:rFonts w:ascii="Times New Roman" w:hAnsi="Times New Roman"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C2F3E" w:rsidRPr="0083178F" w:rsidRDefault="005C2F3E" w:rsidP="005C2F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26"/>
      <w:r>
        <w:rPr>
          <w:rFonts w:ascii="Times New Roman" w:hAnsi="Times New Roman"/>
          <w:sz w:val="24"/>
          <w:szCs w:val="24"/>
        </w:rPr>
        <w:t>3.6.7</w:t>
      </w:r>
      <w:r w:rsidRPr="0083178F">
        <w:rPr>
          <w:rFonts w:ascii="Times New Roman" w:hAnsi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20"/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83178F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83178F">
        <w:rPr>
          <w:rFonts w:ascii="Times New Roman" w:eastAsia="Arial CYR" w:hAnsi="Times New Roman"/>
          <w:b/>
          <w:sz w:val="24"/>
          <w:szCs w:val="24"/>
        </w:rPr>
        <w:t xml:space="preserve">7. Требования к порядку оформления внесения изменений в адресный реестр </w:t>
      </w:r>
      <w:r w:rsidRPr="0083178F">
        <w:rPr>
          <w:rFonts w:ascii="Times New Roman" w:hAnsi="Times New Roman"/>
          <w:b/>
          <w:sz w:val="24"/>
          <w:szCs w:val="24"/>
        </w:rPr>
        <w:t xml:space="preserve">Даниловского </w:t>
      </w:r>
      <w:r>
        <w:rPr>
          <w:rFonts w:ascii="Times New Roman" w:eastAsia="Arial CYR" w:hAnsi="Times New Roman"/>
          <w:b/>
          <w:sz w:val="24"/>
          <w:szCs w:val="24"/>
        </w:rPr>
        <w:t>сельского поселения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>После получения постановления о п</w:t>
      </w:r>
      <w:r w:rsidRPr="009F6D39">
        <w:rPr>
          <w:rFonts w:ascii="Times New Roman" w:hAnsi="Times New Roman"/>
          <w:sz w:val="24"/>
          <w:szCs w:val="24"/>
        </w:rPr>
        <w:t>рисвоении почтового адреса объекту капитального строительства (в том числе незавершенного строительства)</w:t>
      </w:r>
      <w:r w:rsidRPr="009F6D39">
        <w:rPr>
          <w:rFonts w:ascii="Times New Roman" w:eastAsia="Arial CYR" w:hAnsi="Times New Roman"/>
          <w:sz w:val="24"/>
          <w:szCs w:val="24"/>
        </w:rPr>
        <w:t xml:space="preserve">, специалист в течение 10 дней вносит соответствующие изменения в адресный реестр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>3.</w:t>
      </w:r>
      <w:r w:rsidRPr="0083178F">
        <w:rPr>
          <w:rFonts w:ascii="Times New Roman" w:eastAsia="Arial CYR" w:hAnsi="Times New Roman"/>
          <w:b/>
          <w:sz w:val="24"/>
          <w:szCs w:val="24"/>
        </w:rPr>
        <w:t xml:space="preserve">8. Требования к порядку выдачи заявителю выписки из Адресного реестра </w:t>
      </w:r>
      <w:r w:rsidRPr="0083178F">
        <w:rPr>
          <w:rFonts w:ascii="Times New Roman" w:hAnsi="Times New Roman"/>
          <w:b/>
          <w:sz w:val="24"/>
          <w:szCs w:val="24"/>
        </w:rPr>
        <w:t xml:space="preserve">Даниловского </w:t>
      </w:r>
      <w:r w:rsidRPr="0083178F">
        <w:rPr>
          <w:rFonts w:ascii="Times New Roman" w:eastAsia="Arial CYR" w:hAnsi="Times New Roman"/>
          <w:b/>
          <w:sz w:val="24"/>
          <w:szCs w:val="24"/>
        </w:rPr>
        <w:t>сельского поселения</w:t>
      </w:r>
    </w:p>
    <w:p w:rsidR="005C2F3E" w:rsidRPr="0083178F" w:rsidRDefault="005C2F3E" w:rsidP="005C2F3E">
      <w:pPr>
        <w:pStyle w:val="a8"/>
        <w:ind w:firstLine="708"/>
        <w:jc w:val="center"/>
        <w:rPr>
          <w:rFonts w:ascii="Times New Roman" w:eastAsia="Arial CYR" w:hAnsi="Times New Roman"/>
          <w:b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Выдача заявителю выписки из Адресного реестра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 о п</w:t>
      </w:r>
      <w:r w:rsidRPr="009F6D39">
        <w:rPr>
          <w:rFonts w:ascii="Times New Roman" w:hAnsi="Times New Roman"/>
          <w:sz w:val="24"/>
          <w:szCs w:val="24"/>
        </w:rPr>
        <w:t xml:space="preserve">рисвоении почтового адреса объекту капитального строительства (в том числе незавершенного строительства) </w:t>
      </w:r>
      <w:r w:rsidRPr="009F6D39">
        <w:rPr>
          <w:rFonts w:ascii="Times New Roman" w:eastAsia="Arial CYR" w:hAnsi="Times New Roman"/>
          <w:sz w:val="24"/>
          <w:szCs w:val="24"/>
        </w:rPr>
        <w:t xml:space="preserve">производится специалистом. Выдается заявителю в день обращения или направляется иным способом, указанным в заявлении заявителем, </w:t>
      </w:r>
      <w:proofErr w:type="gramStart"/>
      <w:r w:rsidRPr="009F6D39">
        <w:rPr>
          <w:rFonts w:ascii="Times New Roman" w:eastAsia="Arial CYR" w:hAnsi="Times New Roman"/>
          <w:sz w:val="24"/>
          <w:szCs w:val="24"/>
        </w:rPr>
        <w:t>по</w:t>
      </w:r>
      <w:proofErr w:type="gramEnd"/>
      <w:r w:rsidRPr="009F6D39">
        <w:rPr>
          <w:rFonts w:ascii="Times New Roman" w:eastAsia="Arial CYR" w:hAnsi="Times New Roman"/>
          <w:sz w:val="24"/>
          <w:szCs w:val="24"/>
        </w:rPr>
        <w:t xml:space="preserve"> истечении 28 дней.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9F6D39">
        <w:rPr>
          <w:rFonts w:ascii="Times New Roman" w:eastAsia="Arial CYR" w:hAnsi="Times New Roman"/>
          <w:b/>
          <w:sz w:val="24"/>
          <w:szCs w:val="24"/>
          <w:lang w:val="en-US"/>
        </w:rPr>
        <w:t>IV</w:t>
      </w:r>
      <w:r w:rsidRPr="009F6D39">
        <w:rPr>
          <w:rFonts w:ascii="Times New Roman" w:eastAsia="Arial CYR" w:hAnsi="Times New Roman"/>
          <w:b/>
          <w:sz w:val="24"/>
          <w:szCs w:val="24"/>
        </w:rPr>
        <w:t>. Формы контроля за исполнением</w:t>
      </w:r>
    </w:p>
    <w:p w:rsidR="005C2F3E" w:rsidRPr="009F6D39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9F6D39">
        <w:rPr>
          <w:rFonts w:ascii="Times New Roman" w:eastAsia="Arial CYR" w:hAnsi="Times New Roman"/>
          <w:b/>
          <w:sz w:val="24"/>
          <w:szCs w:val="24"/>
        </w:rPr>
        <w:t>административного регламента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осуществляется главой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proofErr w:type="gramStart"/>
      <w:r w:rsidRPr="009F6D39">
        <w:rPr>
          <w:rFonts w:ascii="Times New Roman" w:eastAsia="Arial CYR" w:hAnsi="Times New Roman"/>
          <w:sz w:val="24"/>
          <w:szCs w:val="24"/>
        </w:rPr>
        <w:t>Контроль за</w:t>
      </w:r>
      <w:proofErr w:type="gramEnd"/>
      <w:r w:rsidRPr="009F6D39">
        <w:rPr>
          <w:rFonts w:ascii="Times New Roman" w:eastAsia="Arial CYR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заместителем Главы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5C2F3E" w:rsidRPr="009F6D39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proofErr w:type="gramStart"/>
      <w:r w:rsidRPr="009F6D39">
        <w:rPr>
          <w:rFonts w:ascii="Times New Roman" w:eastAsia="Arial CYR" w:hAnsi="Times New Roman"/>
          <w:sz w:val="24"/>
          <w:szCs w:val="24"/>
        </w:rPr>
        <w:t>Контроль за</w:t>
      </w:r>
      <w:proofErr w:type="gramEnd"/>
      <w:r w:rsidRPr="009F6D39">
        <w:rPr>
          <w:rFonts w:ascii="Times New Roman" w:eastAsia="Arial CYR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</w:t>
      </w:r>
      <w:r w:rsidRPr="009F6D39">
        <w:rPr>
          <w:rFonts w:ascii="Times New Roman" w:eastAsia="Arial CYR" w:hAnsi="Times New Roman"/>
          <w:sz w:val="24"/>
          <w:szCs w:val="24"/>
        </w:rPr>
        <w:lastRenderedPageBreak/>
        <w:t>рассмотрение принятия решений и подготовку ответов на обращения граждан, содержащие жалобы на решения, действия (бездействие) специалистов администрации.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3C486B" w:rsidRDefault="005C2F3E" w:rsidP="005C2F3E">
      <w:pPr>
        <w:pStyle w:val="a8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3C486B">
        <w:rPr>
          <w:rFonts w:ascii="Times New Roman" w:eastAsia="Arial CYR" w:hAnsi="Times New Roman"/>
          <w:b/>
          <w:sz w:val="24"/>
          <w:szCs w:val="24"/>
          <w:lang w:val="en-US"/>
        </w:rPr>
        <w:t>V</w:t>
      </w:r>
      <w:r w:rsidRPr="003C486B">
        <w:rPr>
          <w:rFonts w:ascii="Times New Roman" w:eastAsia="Arial CYR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</w:t>
      </w:r>
      <w:proofErr w:type="gramStart"/>
      <w:r w:rsidRPr="003C486B">
        <w:rPr>
          <w:rFonts w:ascii="Times New Roman" w:eastAsia="Arial CYR" w:hAnsi="Times New Roman"/>
          <w:b/>
          <w:sz w:val="24"/>
          <w:szCs w:val="24"/>
        </w:rPr>
        <w:t>)  администрации</w:t>
      </w:r>
      <w:proofErr w:type="gramEnd"/>
      <w:r w:rsidRPr="003C486B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3C486B">
        <w:rPr>
          <w:rFonts w:ascii="Times New Roman" w:hAnsi="Times New Roman"/>
          <w:b/>
          <w:sz w:val="24"/>
          <w:szCs w:val="24"/>
        </w:rPr>
        <w:t xml:space="preserve">Даниловского </w:t>
      </w:r>
      <w:r w:rsidRPr="003C486B">
        <w:rPr>
          <w:rFonts w:ascii="Times New Roman" w:eastAsia="Arial CYR" w:hAnsi="Times New Roman"/>
          <w:b/>
          <w:sz w:val="24"/>
          <w:szCs w:val="24"/>
        </w:rPr>
        <w:t>сельского поселения, а также должностных лиц, муниципальных служащих.</w:t>
      </w: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5.1. Заявитель вправе обжаловать действия (бездействие) специалистов администрации в ходе предоставления ими муниципальной услуги </w:t>
      </w:r>
      <w:r w:rsidR="00EB290E">
        <w:rPr>
          <w:rFonts w:ascii="Times New Roman" w:eastAsia="Arial CYR" w:hAnsi="Times New Roman"/>
          <w:sz w:val="24"/>
          <w:szCs w:val="24"/>
        </w:rPr>
        <w:t>в досудебном и судебном порядке в следующих случаях: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10101"/>
      <w:r>
        <w:rPr>
          <w:rFonts w:ascii="Times New Roman" w:hAnsi="Times New Roman"/>
          <w:sz w:val="24"/>
          <w:szCs w:val="24"/>
        </w:rPr>
        <w:t>5.1.1.</w:t>
      </w:r>
      <w:r w:rsidRPr="00EB290E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</w:t>
      </w:r>
      <w:r>
        <w:rPr>
          <w:rFonts w:ascii="Times New Roman" w:hAnsi="Times New Roman"/>
          <w:sz w:val="24"/>
          <w:szCs w:val="24"/>
        </w:rPr>
        <w:t>теля о предоставлении</w:t>
      </w:r>
      <w:r w:rsidRPr="00EB290E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10102"/>
      <w:bookmarkEnd w:id="21"/>
      <w:r>
        <w:rPr>
          <w:rFonts w:ascii="Times New Roman" w:hAnsi="Times New Roman"/>
          <w:sz w:val="24"/>
          <w:szCs w:val="24"/>
        </w:rPr>
        <w:t>5.1.</w:t>
      </w:r>
      <w:r w:rsidRPr="00EB29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B290E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110103"/>
      <w:bookmarkEnd w:id="22"/>
      <w:r>
        <w:rPr>
          <w:rFonts w:ascii="Times New Roman" w:hAnsi="Times New Roman"/>
          <w:sz w:val="24"/>
          <w:szCs w:val="24"/>
        </w:rPr>
        <w:t>5.1.3</w:t>
      </w:r>
      <w:r w:rsidRPr="00EB290E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EB290E">
        <w:rPr>
          <w:rFonts w:ascii="Times New Roman" w:hAnsi="Times New Roman"/>
          <w:sz w:val="24"/>
          <w:szCs w:val="24"/>
        </w:rPr>
        <w:t>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110104"/>
      <w:bookmarkEnd w:id="23"/>
      <w:r>
        <w:rPr>
          <w:rFonts w:ascii="Times New Roman" w:hAnsi="Times New Roman"/>
          <w:sz w:val="24"/>
          <w:szCs w:val="24"/>
        </w:rPr>
        <w:t>5.1.</w:t>
      </w:r>
      <w:r w:rsidRPr="00EB29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B290E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</w:t>
      </w:r>
      <w:r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Pr="00EB290E">
        <w:rPr>
          <w:rFonts w:ascii="Times New Roman" w:hAnsi="Times New Roman"/>
          <w:sz w:val="24"/>
          <w:szCs w:val="24"/>
        </w:rPr>
        <w:t>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110105"/>
      <w:bookmarkEnd w:id="24"/>
      <w:r>
        <w:rPr>
          <w:rFonts w:ascii="Times New Roman" w:hAnsi="Times New Roman"/>
          <w:sz w:val="24"/>
          <w:szCs w:val="24"/>
        </w:rPr>
        <w:t>5.1.5.</w:t>
      </w:r>
      <w:r w:rsidRPr="00EB290E">
        <w:rPr>
          <w:rFonts w:ascii="Times New Roman" w:hAnsi="Times New Roman"/>
          <w:sz w:val="24"/>
          <w:szCs w:val="24"/>
        </w:rPr>
        <w:t xml:space="preserve"> отказ </w:t>
      </w:r>
      <w:proofErr w:type="gramStart"/>
      <w:r w:rsidRPr="00EB290E">
        <w:rPr>
          <w:rFonts w:ascii="Times New Roman" w:hAnsi="Times New Roman"/>
          <w:sz w:val="24"/>
          <w:szCs w:val="24"/>
        </w:rPr>
        <w:t>в</w:t>
      </w:r>
      <w:proofErr w:type="gramEnd"/>
      <w:r w:rsidRPr="00EB29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290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B290E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</w:t>
      </w:r>
      <w:r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EB290E">
        <w:rPr>
          <w:rFonts w:ascii="Times New Roman" w:hAnsi="Times New Roman"/>
          <w:sz w:val="24"/>
          <w:szCs w:val="24"/>
        </w:rPr>
        <w:t>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110106"/>
      <w:bookmarkEnd w:id="25"/>
      <w:r>
        <w:rPr>
          <w:rFonts w:ascii="Times New Roman" w:hAnsi="Times New Roman"/>
          <w:sz w:val="24"/>
          <w:szCs w:val="24"/>
        </w:rPr>
        <w:t>5.1.</w:t>
      </w:r>
      <w:r w:rsidRPr="00EB29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EB290E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</w:t>
      </w:r>
      <w:r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EB290E">
        <w:rPr>
          <w:rFonts w:ascii="Times New Roman" w:hAnsi="Times New Roman"/>
          <w:sz w:val="24"/>
          <w:szCs w:val="24"/>
        </w:rPr>
        <w:t>;</w:t>
      </w:r>
    </w:p>
    <w:p w:rsidR="00EB290E" w:rsidRPr="00EB290E" w:rsidRDefault="00EB290E" w:rsidP="00EB290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110107"/>
      <w:bookmarkEnd w:id="26"/>
      <w:proofErr w:type="gramStart"/>
      <w:r>
        <w:rPr>
          <w:rFonts w:ascii="Times New Roman" w:hAnsi="Times New Roman"/>
          <w:sz w:val="24"/>
          <w:szCs w:val="24"/>
        </w:rPr>
        <w:t>5.1.</w:t>
      </w:r>
      <w:r w:rsidRPr="00EB290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EB290E">
        <w:rPr>
          <w:rFonts w:ascii="Times New Roman" w:hAnsi="Times New Roman"/>
          <w:sz w:val="24"/>
          <w:szCs w:val="24"/>
        </w:rPr>
        <w:t xml:space="preserve"> отказ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EB290E">
        <w:rPr>
          <w:rFonts w:ascii="Times New Roman" w:hAnsi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7"/>
    <w:p w:rsidR="005C2F3E" w:rsidRDefault="005C2F3E" w:rsidP="005C2F3E">
      <w:pPr>
        <w:pStyle w:val="a8"/>
        <w:ind w:firstLine="708"/>
        <w:jc w:val="both"/>
        <w:rPr>
          <w:rFonts w:ascii="Times New Roman" w:eastAsia="Arial CYR" w:hAnsi="Times New Roman"/>
          <w:sz w:val="24"/>
          <w:szCs w:val="24"/>
        </w:rPr>
      </w:pPr>
      <w:r w:rsidRPr="009F6D39">
        <w:rPr>
          <w:rFonts w:ascii="Times New Roman" w:eastAsia="Arial CYR" w:hAnsi="Times New Roman"/>
          <w:sz w:val="24"/>
          <w:szCs w:val="24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 xml:space="preserve">сельского поселения, а также должностных лиц, муниципальных служащих к главе </w:t>
      </w:r>
      <w:r w:rsidRPr="009F6D39">
        <w:rPr>
          <w:rFonts w:ascii="Times New Roman" w:hAnsi="Times New Roman"/>
          <w:sz w:val="24"/>
          <w:szCs w:val="24"/>
        </w:rPr>
        <w:t xml:space="preserve">Даниловского </w:t>
      </w:r>
      <w:r w:rsidRPr="009F6D39">
        <w:rPr>
          <w:rFonts w:ascii="Times New Roman" w:eastAsia="Arial CYR" w:hAnsi="Times New Roman"/>
          <w:sz w:val="24"/>
          <w:szCs w:val="24"/>
        </w:rPr>
        <w:t>сельского поселения.</w:t>
      </w:r>
    </w:p>
    <w:p w:rsidR="003E78A3" w:rsidRPr="003E78A3" w:rsidRDefault="003E78A3" w:rsidP="003E78A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3E78A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E78A3" w:rsidRPr="003E78A3" w:rsidRDefault="003E78A3" w:rsidP="003E78A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110251"/>
      <w:r>
        <w:rPr>
          <w:rFonts w:ascii="Times New Roman" w:hAnsi="Times New Roman"/>
          <w:sz w:val="24"/>
          <w:szCs w:val="24"/>
        </w:rPr>
        <w:t>5.3.1.</w:t>
      </w:r>
      <w:r w:rsidRPr="003E78A3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8A3" w:rsidRPr="003E78A3" w:rsidRDefault="003E78A3" w:rsidP="003E78A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110252"/>
      <w:bookmarkEnd w:id="28"/>
      <w:proofErr w:type="gramStart"/>
      <w:r>
        <w:rPr>
          <w:rFonts w:ascii="Times New Roman" w:hAnsi="Times New Roman"/>
          <w:sz w:val="24"/>
          <w:szCs w:val="24"/>
        </w:rPr>
        <w:t>5.3.2.</w:t>
      </w:r>
      <w:r w:rsidRPr="003E78A3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8A3" w:rsidRPr="003E78A3" w:rsidRDefault="003E78A3" w:rsidP="003E78A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110253"/>
      <w:bookmarkEnd w:id="29"/>
      <w:r>
        <w:rPr>
          <w:rFonts w:ascii="Times New Roman" w:hAnsi="Times New Roman"/>
          <w:sz w:val="24"/>
          <w:szCs w:val="24"/>
        </w:rPr>
        <w:t>5.3.3.</w:t>
      </w:r>
      <w:r w:rsidRPr="003E78A3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администрации Даниловского сельского поселения Даниловского муниципального района Ярославской области</w:t>
      </w:r>
      <w:r w:rsidRPr="003E78A3">
        <w:rPr>
          <w:rFonts w:ascii="Times New Roman" w:hAnsi="Times New Roman"/>
          <w:sz w:val="24"/>
          <w:szCs w:val="24"/>
        </w:rPr>
        <w:t>, должностного лица органа, предоставляющего муниципальную услугу, либо муниципального служащего;</w:t>
      </w:r>
    </w:p>
    <w:p w:rsidR="003E78A3" w:rsidRPr="003E78A3" w:rsidRDefault="003E78A3" w:rsidP="003E78A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110254"/>
      <w:bookmarkEnd w:id="30"/>
      <w:r>
        <w:rPr>
          <w:rFonts w:ascii="Times New Roman" w:hAnsi="Times New Roman"/>
          <w:sz w:val="24"/>
          <w:szCs w:val="24"/>
        </w:rPr>
        <w:t>5.3.</w:t>
      </w:r>
      <w:r w:rsidRPr="003E78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3E78A3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администрации Даниловского сельского поселения Даниловского муниципального района Ярославской области</w:t>
      </w:r>
      <w:r w:rsidRPr="003E78A3">
        <w:rPr>
          <w:rFonts w:ascii="Times New Roman" w:hAnsi="Times New Roman"/>
          <w:sz w:val="24"/>
          <w:szCs w:val="24"/>
        </w:rPr>
        <w:t>, должностного лица</w:t>
      </w:r>
      <w:r>
        <w:rPr>
          <w:rFonts w:ascii="Times New Roman" w:hAnsi="Times New Roman"/>
          <w:sz w:val="24"/>
          <w:szCs w:val="24"/>
        </w:rPr>
        <w:t xml:space="preserve"> администрации Даниловского сельского поселения Даниловского муниципального района Ярославской области</w:t>
      </w:r>
      <w:r w:rsidRPr="003E78A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bookmarkEnd w:id="31"/>
    <w:p w:rsidR="003E78A3" w:rsidRDefault="005C2F3E" w:rsidP="003E78A3">
      <w:pPr>
        <w:pStyle w:val="a8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 w:rsidRPr="003E78A3">
        <w:rPr>
          <w:rFonts w:ascii="Times New Roman" w:eastAsia="Arial CYR" w:hAnsi="Times New Roman"/>
          <w:sz w:val="24"/>
          <w:szCs w:val="24"/>
        </w:rPr>
        <w:t>5.</w:t>
      </w:r>
      <w:r w:rsidR="003E78A3" w:rsidRPr="003E78A3">
        <w:rPr>
          <w:rFonts w:ascii="Times New Roman" w:eastAsia="Arial CYR" w:hAnsi="Times New Roman"/>
          <w:sz w:val="24"/>
          <w:szCs w:val="24"/>
        </w:rPr>
        <w:t>4</w:t>
      </w:r>
      <w:r w:rsidRPr="003E78A3">
        <w:rPr>
          <w:rFonts w:ascii="Times New Roman" w:eastAsia="Arial CYR" w:hAnsi="Times New Roman"/>
          <w:sz w:val="24"/>
          <w:szCs w:val="24"/>
        </w:rPr>
        <w:t>.</w:t>
      </w:r>
      <w:r w:rsidRPr="009F6D39">
        <w:rPr>
          <w:rFonts w:ascii="Times New Roman" w:eastAsia="Arial CYR" w:hAnsi="Times New Roman"/>
        </w:rPr>
        <w:t xml:space="preserve"> </w:t>
      </w:r>
      <w:proofErr w:type="gramStart"/>
      <w:r w:rsidR="003E78A3" w:rsidRPr="003E78A3">
        <w:rPr>
          <w:rFonts w:ascii="Times New Roman" w:hAnsi="Times New Roman"/>
          <w:sz w:val="24"/>
          <w:szCs w:val="24"/>
        </w:rPr>
        <w:t>Жалоба, поступившая в</w:t>
      </w:r>
      <w:r w:rsidR="003E78A3">
        <w:rPr>
          <w:rFonts w:ascii="Times New Roman" w:hAnsi="Times New Roman"/>
          <w:sz w:val="24"/>
          <w:szCs w:val="24"/>
        </w:rPr>
        <w:t xml:space="preserve"> администрацию Даниловского сельского поселения Даниловского муниципального района Ярославской области</w:t>
      </w:r>
      <w:r w:rsidR="003E78A3" w:rsidRPr="003E78A3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3E78A3" w:rsidRPr="003E78A3">
        <w:rPr>
          <w:rFonts w:ascii="Times New Roman" w:hAnsi="Times New Roman"/>
          <w:sz w:val="24"/>
          <w:szCs w:val="24"/>
        </w:rPr>
        <w:lastRenderedPageBreak/>
        <w:t xml:space="preserve">пятнадцати рабочих дней со дня ее регистрации, а в случае обжалования отказа, должностного лица </w:t>
      </w:r>
      <w:r w:rsidR="003E78A3">
        <w:rPr>
          <w:rFonts w:ascii="Times New Roman" w:hAnsi="Times New Roman"/>
          <w:sz w:val="24"/>
          <w:szCs w:val="24"/>
        </w:rPr>
        <w:t>администрации Даниловского сельского поселения Даниловского муниципального района Ярославской области</w:t>
      </w:r>
      <w:r w:rsidR="003E78A3" w:rsidRPr="003E78A3">
        <w:rPr>
          <w:rFonts w:ascii="Times New Roman" w:hAnsi="Times New Roman"/>
          <w:sz w:val="24"/>
          <w:szCs w:val="24"/>
        </w:rPr>
        <w:t>, в приеме документов у заявителя либо в исправлении допущенных опечаток и ошибок или в</w:t>
      </w:r>
      <w:proofErr w:type="gramEnd"/>
      <w:r w:rsidR="003E78A3" w:rsidRPr="003E7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78A3" w:rsidRPr="003E78A3">
        <w:rPr>
          <w:rFonts w:ascii="Times New Roman" w:hAnsi="Times New Roman"/>
          <w:sz w:val="24"/>
          <w:szCs w:val="24"/>
        </w:rPr>
        <w:t>случае</w:t>
      </w:r>
      <w:proofErr w:type="gramEnd"/>
      <w:r w:rsidR="003E78A3" w:rsidRPr="003E78A3">
        <w:rPr>
          <w:rFonts w:ascii="Times New Roman" w:hAnsi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 </w:t>
      </w:r>
    </w:p>
    <w:p w:rsidR="001A3678" w:rsidRPr="001A3678" w:rsidRDefault="001A3678" w:rsidP="001A367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1A3678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proofErr w:type="gramStart"/>
      <w:r w:rsidRPr="003E78A3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ое</w:t>
      </w:r>
      <w:r w:rsidRPr="003E78A3">
        <w:rPr>
          <w:rFonts w:ascii="Times New Roman" w:hAnsi="Times New Roman"/>
          <w:sz w:val="24"/>
          <w:szCs w:val="24"/>
        </w:rPr>
        <w:t xml:space="preserve"> лицо, наделенн</w:t>
      </w:r>
      <w:r>
        <w:rPr>
          <w:rFonts w:ascii="Times New Roman" w:hAnsi="Times New Roman"/>
          <w:sz w:val="24"/>
          <w:szCs w:val="24"/>
        </w:rPr>
        <w:t>ое</w:t>
      </w:r>
      <w:r w:rsidRPr="003E78A3">
        <w:rPr>
          <w:rFonts w:ascii="Times New Roman" w:hAnsi="Times New Roman"/>
          <w:sz w:val="24"/>
          <w:szCs w:val="24"/>
        </w:rPr>
        <w:t xml:space="preserve"> полномочиями по рассмотрению жалоб</w:t>
      </w:r>
      <w:r w:rsidRPr="001A3678">
        <w:rPr>
          <w:rFonts w:ascii="Times New Roman" w:hAnsi="Times New Roman"/>
          <w:sz w:val="24"/>
          <w:szCs w:val="24"/>
        </w:rPr>
        <w:t xml:space="preserve"> принимает</w:t>
      </w:r>
      <w:proofErr w:type="gramEnd"/>
      <w:r w:rsidRPr="001A3678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1A3678" w:rsidRPr="001A3678" w:rsidRDefault="001A3678" w:rsidP="001A367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110271"/>
      <w:proofErr w:type="gramStart"/>
      <w:r>
        <w:rPr>
          <w:rFonts w:ascii="Times New Roman" w:hAnsi="Times New Roman"/>
          <w:sz w:val="24"/>
          <w:szCs w:val="24"/>
        </w:rPr>
        <w:t>5.5.1.</w:t>
      </w:r>
      <w:r w:rsidRPr="001A3678">
        <w:rPr>
          <w:rFonts w:ascii="Times New Roman" w:hAnsi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администрацией Даниловского сельского поселения Даниловского муниципального района Ярославской области</w:t>
      </w:r>
      <w:r w:rsidRPr="001A3678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1A3678">
        <w:rPr>
          <w:rFonts w:ascii="Times New Roman" w:hAnsi="Times New Roman"/>
          <w:sz w:val="24"/>
          <w:szCs w:val="24"/>
        </w:rPr>
        <w:t>;</w:t>
      </w:r>
      <w:proofErr w:type="gramEnd"/>
    </w:p>
    <w:p w:rsidR="001A3678" w:rsidRPr="001A3678" w:rsidRDefault="001A3678" w:rsidP="001A367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sub_110272"/>
      <w:bookmarkEnd w:id="32"/>
      <w:r>
        <w:rPr>
          <w:rFonts w:ascii="Times New Roman" w:hAnsi="Times New Roman"/>
          <w:sz w:val="24"/>
          <w:szCs w:val="24"/>
        </w:rPr>
        <w:t>5.5.</w:t>
      </w:r>
      <w:r w:rsidRPr="001A36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A3678">
        <w:rPr>
          <w:rFonts w:ascii="Times New Roman" w:hAnsi="Times New Roman"/>
          <w:sz w:val="24"/>
          <w:szCs w:val="24"/>
        </w:rPr>
        <w:t xml:space="preserve"> отказывает в удовлетворении жалобы.</w:t>
      </w:r>
    </w:p>
    <w:p w:rsidR="001A3678" w:rsidRPr="001A3678" w:rsidRDefault="001A3678" w:rsidP="001A367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sub_11028"/>
      <w:bookmarkEnd w:id="33"/>
      <w:r>
        <w:rPr>
          <w:rFonts w:ascii="Times New Roman" w:hAnsi="Times New Roman"/>
          <w:sz w:val="24"/>
          <w:szCs w:val="24"/>
        </w:rPr>
        <w:t>5.6.</w:t>
      </w:r>
      <w:r w:rsidRPr="001A3678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4"/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9F6D39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Default="005C2F3E" w:rsidP="005C2F3E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</w:p>
    <w:p w:rsidR="005C2F3E" w:rsidRPr="005C2F3E" w:rsidRDefault="005C2F3E" w:rsidP="005C2F3E">
      <w:pPr>
        <w:pStyle w:val="a8"/>
        <w:jc w:val="right"/>
        <w:rPr>
          <w:rFonts w:ascii="Times New Roman" w:hAnsi="Times New Roman"/>
          <w:sz w:val="24"/>
          <w:szCs w:val="24"/>
        </w:rPr>
      </w:pPr>
    </w:p>
    <w:sectPr w:rsidR="005C2F3E" w:rsidRPr="005C2F3E" w:rsidSect="0040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9CE"/>
    <w:multiLevelType w:val="hybridMultilevel"/>
    <w:tmpl w:val="E0E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78F"/>
    <w:multiLevelType w:val="hybridMultilevel"/>
    <w:tmpl w:val="F32EB14C"/>
    <w:lvl w:ilvl="0" w:tplc="A5FAD7E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F2EFC"/>
    <w:multiLevelType w:val="hybridMultilevel"/>
    <w:tmpl w:val="CB065EE0"/>
    <w:lvl w:ilvl="0" w:tplc="825E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465B"/>
    <w:multiLevelType w:val="hybridMultilevel"/>
    <w:tmpl w:val="A2D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50"/>
    <w:rsid w:val="000045FC"/>
    <w:rsid w:val="000309AB"/>
    <w:rsid w:val="0003670D"/>
    <w:rsid w:val="000403A8"/>
    <w:rsid w:val="00045A2C"/>
    <w:rsid w:val="000723D4"/>
    <w:rsid w:val="00073225"/>
    <w:rsid w:val="00073D75"/>
    <w:rsid w:val="0008518B"/>
    <w:rsid w:val="000858F9"/>
    <w:rsid w:val="000971C5"/>
    <w:rsid w:val="000A777C"/>
    <w:rsid w:val="000B63D7"/>
    <w:rsid w:val="000B660F"/>
    <w:rsid w:val="000D35B0"/>
    <w:rsid w:val="00124FB9"/>
    <w:rsid w:val="00131D30"/>
    <w:rsid w:val="001334C7"/>
    <w:rsid w:val="00135E3C"/>
    <w:rsid w:val="0013753E"/>
    <w:rsid w:val="00143DF3"/>
    <w:rsid w:val="001706DD"/>
    <w:rsid w:val="001713E3"/>
    <w:rsid w:val="001A3678"/>
    <w:rsid w:val="001B4C4A"/>
    <w:rsid w:val="001B658E"/>
    <w:rsid w:val="001C0792"/>
    <w:rsid w:val="001D13D5"/>
    <w:rsid w:val="001E0421"/>
    <w:rsid w:val="001F7B85"/>
    <w:rsid w:val="00205949"/>
    <w:rsid w:val="00213412"/>
    <w:rsid w:val="002204EB"/>
    <w:rsid w:val="00221355"/>
    <w:rsid w:val="00222EDB"/>
    <w:rsid w:val="00223C67"/>
    <w:rsid w:val="002302D0"/>
    <w:rsid w:val="0023099A"/>
    <w:rsid w:val="00234986"/>
    <w:rsid w:val="00234A55"/>
    <w:rsid w:val="00237B20"/>
    <w:rsid w:val="002434D1"/>
    <w:rsid w:val="002455F3"/>
    <w:rsid w:val="002506FC"/>
    <w:rsid w:val="002520A3"/>
    <w:rsid w:val="00252A54"/>
    <w:rsid w:val="00252D32"/>
    <w:rsid w:val="00256BA0"/>
    <w:rsid w:val="00262CD8"/>
    <w:rsid w:val="00265F9F"/>
    <w:rsid w:val="00275E6F"/>
    <w:rsid w:val="0028462E"/>
    <w:rsid w:val="00294F1C"/>
    <w:rsid w:val="002B773B"/>
    <w:rsid w:val="002F1226"/>
    <w:rsid w:val="002F452E"/>
    <w:rsid w:val="002F648F"/>
    <w:rsid w:val="00313BF2"/>
    <w:rsid w:val="00315C79"/>
    <w:rsid w:val="003417E2"/>
    <w:rsid w:val="00354AC9"/>
    <w:rsid w:val="003603EC"/>
    <w:rsid w:val="00370189"/>
    <w:rsid w:val="003747E4"/>
    <w:rsid w:val="00376EE1"/>
    <w:rsid w:val="00395888"/>
    <w:rsid w:val="003A3046"/>
    <w:rsid w:val="003B3266"/>
    <w:rsid w:val="003E0CB8"/>
    <w:rsid w:val="003E78A3"/>
    <w:rsid w:val="003F5E7F"/>
    <w:rsid w:val="004002C4"/>
    <w:rsid w:val="004070BB"/>
    <w:rsid w:val="00407BB0"/>
    <w:rsid w:val="0042473C"/>
    <w:rsid w:val="00431622"/>
    <w:rsid w:val="004363CF"/>
    <w:rsid w:val="00436C85"/>
    <w:rsid w:val="0048386A"/>
    <w:rsid w:val="00494E43"/>
    <w:rsid w:val="00495518"/>
    <w:rsid w:val="00496E28"/>
    <w:rsid w:val="004A1AC9"/>
    <w:rsid w:val="004A7F2B"/>
    <w:rsid w:val="004B5488"/>
    <w:rsid w:val="004D7308"/>
    <w:rsid w:val="004D7D7D"/>
    <w:rsid w:val="004E0B05"/>
    <w:rsid w:val="004F08F5"/>
    <w:rsid w:val="004F2E52"/>
    <w:rsid w:val="00500FC4"/>
    <w:rsid w:val="00504C1B"/>
    <w:rsid w:val="00515DA3"/>
    <w:rsid w:val="00526E50"/>
    <w:rsid w:val="00550B33"/>
    <w:rsid w:val="0055173B"/>
    <w:rsid w:val="0055449D"/>
    <w:rsid w:val="00554C34"/>
    <w:rsid w:val="00564F71"/>
    <w:rsid w:val="00570A44"/>
    <w:rsid w:val="00595900"/>
    <w:rsid w:val="005B1B9A"/>
    <w:rsid w:val="005B27C5"/>
    <w:rsid w:val="005B364E"/>
    <w:rsid w:val="005C1B99"/>
    <w:rsid w:val="005C2F3E"/>
    <w:rsid w:val="005C42C6"/>
    <w:rsid w:val="005E234A"/>
    <w:rsid w:val="005E5F95"/>
    <w:rsid w:val="0062110C"/>
    <w:rsid w:val="00623D75"/>
    <w:rsid w:val="006255A3"/>
    <w:rsid w:val="00631AEC"/>
    <w:rsid w:val="00641004"/>
    <w:rsid w:val="00645BD6"/>
    <w:rsid w:val="00647531"/>
    <w:rsid w:val="006521E3"/>
    <w:rsid w:val="00652466"/>
    <w:rsid w:val="00653658"/>
    <w:rsid w:val="00654D09"/>
    <w:rsid w:val="00655E39"/>
    <w:rsid w:val="0067122E"/>
    <w:rsid w:val="00674F85"/>
    <w:rsid w:val="00681117"/>
    <w:rsid w:val="0068285D"/>
    <w:rsid w:val="006828E2"/>
    <w:rsid w:val="00692C5A"/>
    <w:rsid w:val="006A299C"/>
    <w:rsid w:val="006A4332"/>
    <w:rsid w:val="006A7C3D"/>
    <w:rsid w:val="006C681F"/>
    <w:rsid w:val="006D0A19"/>
    <w:rsid w:val="006E0A22"/>
    <w:rsid w:val="006E10CF"/>
    <w:rsid w:val="006F0978"/>
    <w:rsid w:val="006F7C1F"/>
    <w:rsid w:val="006F7E60"/>
    <w:rsid w:val="007225BA"/>
    <w:rsid w:val="0072452A"/>
    <w:rsid w:val="00730599"/>
    <w:rsid w:val="00747BF5"/>
    <w:rsid w:val="00781786"/>
    <w:rsid w:val="00781CF0"/>
    <w:rsid w:val="00784299"/>
    <w:rsid w:val="007851DE"/>
    <w:rsid w:val="00794C05"/>
    <w:rsid w:val="007B3039"/>
    <w:rsid w:val="007C4063"/>
    <w:rsid w:val="007C5C99"/>
    <w:rsid w:val="00803984"/>
    <w:rsid w:val="00806A63"/>
    <w:rsid w:val="00810D36"/>
    <w:rsid w:val="00811314"/>
    <w:rsid w:val="0081373D"/>
    <w:rsid w:val="00814114"/>
    <w:rsid w:val="00815483"/>
    <w:rsid w:val="00820790"/>
    <w:rsid w:val="00824CD0"/>
    <w:rsid w:val="00833033"/>
    <w:rsid w:val="00841FD5"/>
    <w:rsid w:val="00842DE9"/>
    <w:rsid w:val="008439B9"/>
    <w:rsid w:val="00872344"/>
    <w:rsid w:val="00874A58"/>
    <w:rsid w:val="00884634"/>
    <w:rsid w:val="00890350"/>
    <w:rsid w:val="008A4E3B"/>
    <w:rsid w:val="008A668E"/>
    <w:rsid w:val="008A7291"/>
    <w:rsid w:val="008B4803"/>
    <w:rsid w:val="008C1E74"/>
    <w:rsid w:val="008D1460"/>
    <w:rsid w:val="008F1108"/>
    <w:rsid w:val="00944FEB"/>
    <w:rsid w:val="00945B7B"/>
    <w:rsid w:val="009546B8"/>
    <w:rsid w:val="00955265"/>
    <w:rsid w:val="00956FCA"/>
    <w:rsid w:val="00961CEB"/>
    <w:rsid w:val="009635F5"/>
    <w:rsid w:val="00980CA7"/>
    <w:rsid w:val="00995B72"/>
    <w:rsid w:val="009A3983"/>
    <w:rsid w:val="009B53E0"/>
    <w:rsid w:val="009B59A8"/>
    <w:rsid w:val="009E139A"/>
    <w:rsid w:val="009F6D86"/>
    <w:rsid w:val="009F7539"/>
    <w:rsid w:val="00A03878"/>
    <w:rsid w:val="00A144A8"/>
    <w:rsid w:val="00A2129D"/>
    <w:rsid w:val="00A27252"/>
    <w:rsid w:val="00A3116F"/>
    <w:rsid w:val="00A36E35"/>
    <w:rsid w:val="00A442B6"/>
    <w:rsid w:val="00A614DC"/>
    <w:rsid w:val="00A7090D"/>
    <w:rsid w:val="00A92FFE"/>
    <w:rsid w:val="00A97640"/>
    <w:rsid w:val="00AA093F"/>
    <w:rsid w:val="00AA6101"/>
    <w:rsid w:val="00AB31A7"/>
    <w:rsid w:val="00AB6931"/>
    <w:rsid w:val="00AB6E6A"/>
    <w:rsid w:val="00AD0DC8"/>
    <w:rsid w:val="00AD0F66"/>
    <w:rsid w:val="00AD1EE9"/>
    <w:rsid w:val="00AD6E27"/>
    <w:rsid w:val="00AF392D"/>
    <w:rsid w:val="00B169C8"/>
    <w:rsid w:val="00B30CB7"/>
    <w:rsid w:val="00B31227"/>
    <w:rsid w:val="00B4170C"/>
    <w:rsid w:val="00B459D3"/>
    <w:rsid w:val="00B47867"/>
    <w:rsid w:val="00B50A9B"/>
    <w:rsid w:val="00B5544D"/>
    <w:rsid w:val="00B65ED3"/>
    <w:rsid w:val="00B85415"/>
    <w:rsid w:val="00B9153D"/>
    <w:rsid w:val="00BA404E"/>
    <w:rsid w:val="00BD3D77"/>
    <w:rsid w:val="00BD632A"/>
    <w:rsid w:val="00BD6EEC"/>
    <w:rsid w:val="00C05B31"/>
    <w:rsid w:val="00C10B0D"/>
    <w:rsid w:val="00C33902"/>
    <w:rsid w:val="00C37D20"/>
    <w:rsid w:val="00C42E8F"/>
    <w:rsid w:val="00C4623E"/>
    <w:rsid w:val="00C52725"/>
    <w:rsid w:val="00C54AB6"/>
    <w:rsid w:val="00C553EE"/>
    <w:rsid w:val="00C5603F"/>
    <w:rsid w:val="00C60A2B"/>
    <w:rsid w:val="00C61A19"/>
    <w:rsid w:val="00C63481"/>
    <w:rsid w:val="00C847F8"/>
    <w:rsid w:val="00C907EE"/>
    <w:rsid w:val="00C90F5D"/>
    <w:rsid w:val="00C92945"/>
    <w:rsid w:val="00C9714F"/>
    <w:rsid w:val="00C9722B"/>
    <w:rsid w:val="00C97E2B"/>
    <w:rsid w:val="00CA01DE"/>
    <w:rsid w:val="00CA2F15"/>
    <w:rsid w:val="00CB2593"/>
    <w:rsid w:val="00CC1ACE"/>
    <w:rsid w:val="00CC3352"/>
    <w:rsid w:val="00CC58C3"/>
    <w:rsid w:val="00CD614B"/>
    <w:rsid w:val="00CF11BC"/>
    <w:rsid w:val="00CF2DB4"/>
    <w:rsid w:val="00CF7873"/>
    <w:rsid w:val="00D0055E"/>
    <w:rsid w:val="00D01C17"/>
    <w:rsid w:val="00D07F5D"/>
    <w:rsid w:val="00D4344F"/>
    <w:rsid w:val="00D4423E"/>
    <w:rsid w:val="00D503B7"/>
    <w:rsid w:val="00D61407"/>
    <w:rsid w:val="00D67817"/>
    <w:rsid w:val="00D7476B"/>
    <w:rsid w:val="00D75781"/>
    <w:rsid w:val="00D907B8"/>
    <w:rsid w:val="00D93EDA"/>
    <w:rsid w:val="00DB3B39"/>
    <w:rsid w:val="00DE7E29"/>
    <w:rsid w:val="00E04117"/>
    <w:rsid w:val="00E14B18"/>
    <w:rsid w:val="00E17DF0"/>
    <w:rsid w:val="00E24196"/>
    <w:rsid w:val="00E3260D"/>
    <w:rsid w:val="00E366DF"/>
    <w:rsid w:val="00E367EA"/>
    <w:rsid w:val="00E53C29"/>
    <w:rsid w:val="00E67EF1"/>
    <w:rsid w:val="00E75D1A"/>
    <w:rsid w:val="00E85CB2"/>
    <w:rsid w:val="00EA3490"/>
    <w:rsid w:val="00EA5B6B"/>
    <w:rsid w:val="00EB290E"/>
    <w:rsid w:val="00EB327A"/>
    <w:rsid w:val="00EB5088"/>
    <w:rsid w:val="00EC4D18"/>
    <w:rsid w:val="00ED07D5"/>
    <w:rsid w:val="00EF1577"/>
    <w:rsid w:val="00EF29CD"/>
    <w:rsid w:val="00F014DA"/>
    <w:rsid w:val="00F03CDD"/>
    <w:rsid w:val="00F261F0"/>
    <w:rsid w:val="00F27885"/>
    <w:rsid w:val="00F339F1"/>
    <w:rsid w:val="00F83834"/>
    <w:rsid w:val="00F84EED"/>
    <w:rsid w:val="00F90583"/>
    <w:rsid w:val="00F93B7C"/>
    <w:rsid w:val="00F959B6"/>
    <w:rsid w:val="00FA23A9"/>
    <w:rsid w:val="00FB2930"/>
    <w:rsid w:val="00FB4F5A"/>
    <w:rsid w:val="00FC4C71"/>
    <w:rsid w:val="00FD7498"/>
    <w:rsid w:val="00FE6175"/>
    <w:rsid w:val="00FF1533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1"/>
    <w:rsid w:val="00526E5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E50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3"/>
    <w:locked/>
    <w:rsid w:val="00526E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526E50"/>
    <w:pPr>
      <w:overflowPunct w:val="0"/>
      <w:autoSpaceDE w:val="0"/>
      <w:autoSpaceDN w:val="0"/>
      <w:adjustRightInd w:val="0"/>
      <w:spacing w:after="0" w:line="216" w:lineRule="auto"/>
      <w:ind w:firstLine="709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6E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526E5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15C79"/>
    <w:pPr>
      <w:ind w:left="720"/>
      <w:contextualSpacing/>
    </w:pPr>
  </w:style>
  <w:style w:type="paragraph" w:styleId="a8">
    <w:name w:val="No Spacing"/>
    <w:uiPriority w:val="1"/>
    <w:qFormat/>
    <w:rsid w:val="00AD1EE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5C2F3E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1A36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74.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74.300" TargetMode="External"/><Relationship Id="rId11" Type="http://schemas.openxmlformats.org/officeDocument/2006/relationships/hyperlink" Target="mailto:sp_danilov@mail.ru" TargetMode="External"/><Relationship Id="rId5" Type="http://schemas.openxmlformats.org/officeDocument/2006/relationships/hyperlink" Target="garantF1://12038258.4102" TargetMode="External"/><Relationship Id="rId10" Type="http://schemas.openxmlformats.org/officeDocument/2006/relationships/hyperlink" Target="garantF1://12054874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Urist</cp:lastModifiedBy>
  <cp:revision>4</cp:revision>
  <cp:lastPrinted>2015-03-23T10:52:00Z</cp:lastPrinted>
  <dcterms:created xsi:type="dcterms:W3CDTF">2015-02-05T05:42:00Z</dcterms:created>
  <dcterms:modified xsi:type="dcterms:W3CDTF">2015-03-23T11:42:00Z</dcterms:modified>
</cp:coreProperties>
</file>