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A" w:rsidRDefault="00620BEF" w:rsidP="0062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A5B6A">
        <w:rPr>
          <w:b/>
          <w:sz w:val="28"/>
          <w:szCs w:val="28"/>
        </w:rPr>
        <w:t>ПОСТАНОВЛЕНИЕ</w:t>
      </w:r>
    </w:p>
    <w:p w:rsidR="001A5B6A" w:rsidRDefault="00620BEF" w:rsidP="0062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5B6A">
        <w:rPr>
          <w:b/>
          <w:sz w:val="28"/>
          <w:szCs w:val="28"/>
        </w:rPr>
        <w:t xml:space="preserve"> администрации  Даниловского сельского поселения</w:t>
      </w:r>
    </w:p>
    <w:p w:rsidR="001A5B6A" w:rsidRDefault="00620BEF" w:rsidP="0062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A5B6A">
        <w:rPr>
          <w:b/>
          <w:sz w:val="28"/>
          <w:szCs w:val="28"/>
        </w:rPr>
        <w:t>Даниловского муниципального района</w:t>
      </w:r>
    </w:p>
    <w:p w:rsidR="001A5B6A" w:rsidRDefault="00620BEF" w:rsidP="00620B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A5B6A">
        <w:rPr>
          <w:b/>
          <w:sz w:val="28"/>
          <w:szCs w:val="28"/>
        </w:rPr>
        <w:t>Ярославской области</w:t>
      </w:r>
    </w:p>
    <w:p w:rsidR="00E64F42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B6A" w:rsidRDefault="001A5B6A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B6A" w:rsidRDefault="000C2D9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31.12.2014 № 173</w:t>
      </w:r>
    </w:p>
    <w:p w:rsidR="001A5B6A" w:rsidRDefault="001A5B6A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B6A" w:rsidRDefault="001A5B6A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Об утверждении Порядка разработки</w:t>
      </w:r>
    </w:p>
    <w:p w:rsid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 развития   </w:t>
      </w:r>
    </w:p>
    <w:p w:rsidR="00E64F42" w:rsidRPr="001A5B6A" w:rsidRDefault="001A5B6A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Даниловского  сельского поселения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1A5B6A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4F42" w:rsidRPr="001A5B6A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Даниловского сельского поселения</w:t>
      </w:r>
    </w:p>
    <w:p w:rsidR="001A5B6A" w:rsidRDefault="001A5B6A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1A5B6A" w:rsidP="0062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ПОСТАНОВЛЯЮ</w:t>
      </w:r>
      <w:r w:rsidR="00E64F42" w:rsidRPr="001A5B6A">
        <w:rPr>
          <w:rFonts w:ascii="Times New Roman" w:hAnsi="Times New Roman" w:cs="Times New Roman"/>
          <w:b/>
          <w:sz w:val="28"/>
          <w:szCs w:val="28"/>
        </w:rPr>
        <w:t>: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1. Утвердить Порядок разработки  прогноза   социально-экономиче</w:t>
      </w:r>
      <w:r w:rsidR="0004514C">
        <w:rPr>
          <w:rFonts w:ascii="Times New Roman" w:hAnsi="Times New Roman" w:cs="Times New Roman"/>
          <w:sz w:val="28"/>
          <w:szCs w:val="28"/>
        </w:rPr>
        <w:t xml:space="preserve">ского   развития    Даниловского </w:t>
      </w:r>
      <w:r w:rsidRPr="001A5B6A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приложению.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5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B6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</w:t>
      </w:r>
      <w:r w:rsidR="0004514C">
        <w:rPr>
          <w:rFonts w:ascii="Times New Roman" w:hAnsi="Times New Roman" w:cs="Times New Roman"/>
          <w:sz w:val="28"/>
          <w:szCs w:val="28"/>
        </w:rPr>
        <w:t>начальника отдела учета и отчетности – главного бухгалтера  Карпову Н.Н.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3.Постановлени</w:t>
      </w:r>
      <w:r w:rsidR="0004514C">
        <w:rPr>
          <w:rFonts w:ascii="Times New Roman" w:hAnsi="Times New Roman" w:cs="Times New Roman"/>
          <w:sz w:val="28"/>
          <w:szCs w:val="28"/>
        </w:rPr>
        <w:t>е  разместить н</w:t>
      </w:r>
      <w:r w:rsidRPr="001A5B6A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04514C">
        <w:rPr>
          <w:rFonts w:ascii="Times New Roman" w:hAnsi="Times New Roman" w:cs="Times New Roman"/>
          <w:sz w:val="28"/>
          <w:szCs w:val="28"/>
        </w:rPr>
        <w:t xml:space="preserve">  Даниловского сельского поселения </w:t>
      </w:r>
      <w:r w:rsidRPr="001A5B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D92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514C">
        <w:rPr>
          <w:rFonts w:ascii="Times New Roman" w:hAnsi="Times New Roman" w:cs="Times New Roman"/>
          <w:sz w:val="28"/>
          <w:szCs w:val="28"/>
        </w:rPr>
        <w:t xml:space="preserve">  Даниловского</w:t>
      </w:r>
    </w:p>
    <w:p w:rsidR="00E64F42" w:rsidRPr="001A5B6A" w:rsidRDefault="0004514C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0C2D92">
        <w:rPr>
          <w:rFonts w:ascii="Times New Roman" w:hAnsi="Times New Roman" w:cs="Times New Roman"/>
          <w:sz w:val="28"/>
          <w:szCs w:val="28"/>
        </w:rPr>
        <w:tab/>
      </w:r>
      <w:r w:rsidR="000C2D92">
        <w:rPr>
          <w:rFonts w:ascii="Times New Roman" w:hAnsi="Times New Roman" w:cs="Times New Roman"/>
          <w:sz w:val="28"/>
          <w:szCs w:val="28"/>
        </w:rPr>
        <w:tab/>
      </w:r>
      <w:r w:rsidR="000C2D92">
        <w:rPr>
          <w:rFonts w:ascii="Times New Roman" w:hAnsi="Times New Roman" w:cs="Times New Roman"/>
          <w:sz w:val="28"/>
          <w:szCs w:val="28"/>
        </w:rPr>
        <w:tab/>
      </w:r>
      <w:r w:rsidR="000C2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С.Н. Иванычева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14C" w:rsidRDefault="0004514C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D92" w:rsidRDefault="000C2D9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D92" w:rsidRDefault="000C2D9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14C" w:rsidRDefault="0004514C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Default="0004514C" w:rsidP="000C2D92">
      <w:pPr>
        <w:pStyle w:val="a3"/>
        <w:jc w:val="right"/>
        <w:rPr>
          <w:rFonts w:ascii="Times New Roman" w:hAnsi="Times New Roman" w:cs="Times New Roman"/>
        </w:rPr>
      </w:pPr>
      <w:r w:rsidRPr="0004514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217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64F42" w:rsidRPr="0004514C">
        <w:rPr>
          <w:rFonts w:ascii="Times New Roman" w:hAnsi="Times New Roman" w:cs="Times New Roman"/>
        </w:rPr>
        <w:t>Приложение</w:t>
      </w:r>
      <w:r w:rsidR="000C2D92">
        <w:rPr>
          <w:rFonts w:ascii="Times New Roman" w:hAnsi="Times New Roman" w:cs="Times New Roman"/>
        </w:rPr>
        <w:t xml:space="preserve"> №1</w:t>
      </w:r>
    </w:p>
    <w:p w:rsidR="0004514C" w:rsidRDefault="0004514C" w:rsidP="000C2D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 администрации</w:t>
      </w:r>
    </w:p>
    <w:p w:rsidR="0004514C" w:rsidRDefault="0004514C" w:rsidP="000C2D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Даниловского сельского  поселения</w:t>
      </w:r>
    </w:p>
    <w:p w:rsidR="0004514C" w:rsidRPr="0004514C" w:rsidRDefault="0004514C" w:rsidP="000C2D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C2D9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0C2D92">
        <w:rPr>
          <w:rFonts w:ascii="Times New Roman" w:hAnsi="Times New Roman" w:cs="Times New Roman"/>
        </w:rPr>
        <w:t xml:space="preserve"> 31.12.2014 № 173</w:t>
      </w:r>
    </w:p>
    <w:p w:rsidR="00E64F42" w:rsidRPr="0004514C" w:rsidRDefault="00E64F42" w:rsidP="00620BEF">
      <w:pPr>
        <w:pStyle w:val="a3"/>
        <w:jc w:val="both"/>
        <w:rPr>
          <w:rFonts w:ascii="Times New Roman" w:hAnsi="Times New Roman" w:cs="Times New Roman"/>
        </w:rPr>
      </w:pPr>
    </w:p>
    <w:p w:rsidR="00E64F42" w:rsidRPr="001A5B6A" w:rsidRDefault="0004514C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4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E64F42" w:rsidRPr="000C2D92" w:rsidRDefault="00E64F42" w:rsidP="000C2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4514C" w:rsidRPr="000C2D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2D92">
        <w:rPr>
          <w:rFonts w:ascii="Times New Roman" w:hAnsi="Times New Roman" w:cs="Times New Roman"/>
          <w:b/>
          <w:sz w:val="28"/>
          <w:szCs w:val="28"/>
        </w:rPr>
        <w:t>разработки  прогноза  социально-экономического   развит</w:t>
      </w:r>
      <w:r w:rsidR="0004514C" w:rsidRPr="000C2D92">
        <w:rPr>
          <w:rFonts w:ascii="Times New Roman" w:hAnsi="Times New Roman" w:cs="Times New Roman"/>
          <w:b/>
          <w:sz w:val="28"/>
          <w:szCs w:val="28"/>
        </w:rPr>
        <w:t>ия</w:t>
      </w:r>
    </w:p>
    <w:p w:rsidR="0004514C" w:rsidRPr="000C2D92" w:rsidRDefault="0004514C" w:rsidP="000C2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2">
        <w:rPr>
          <w:rFonts w:ascii="Times New Roman" w:hAnsi="Times New Roman" w:cs="Times New Roman"/>
          <w:b/>
          <w:sz w:val="28"/>
          <w:szCs w:val="28"/>
        </w:rPr>
        <w:t>Даниловского сельского</w:t>
      </w:r>
      <w:r w:rsidR="002170F8" w:rsidRPr="000C2D92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0C2D92" w:rsidRDefault="00E64F42" w:rsidP="000C2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1.1.  Прогноз   социально-эк</w:t>
      </w:r>
      <w:r w:rsidR="002170F8">
        <w:rPr>
          <w:rFonts w:ascii="Times New Roman" w:hAnsi="Times New Roman" w:cs="Times New Roman"/>
          <w:sz w:val="28"/>
          <w:szCs w:val="28"/>
        </w:rPr>
        <w:t xml:space="preserve">ономического   развития   Даниловского </w:t>
      </w:r>
      <w:r w:rsidRPr="001A5B6A">
        <w:rPr>
          <w:rFonts w:ascii="Times New Roman" w:hAnsi="Times New Roman" w:cs="Times New Roman"/>
          <w:sz w:val="28"/>
          <w:szCs w:val="28"/>
        </w:rPr>
        <w:t>сельского   поселен</w:t>
      </w:r>
      <w:r w:rsidR="002170F8">
        <w:rPr>
          <w:rFonts w:ascii="Times New Roman" w:hAnsi="Times New Roman" w:cs="Times New Roman"/>
          <w:sz w:val="28"/>
          <w:szCs w:val="28"/>
        </w:rPr>
        <w:t>ия  (далее именуется -  Прогноз</w:t>
      </w:r>
      <w:r w:rsidRPr="001A5B6A">
        <w:rPr>
          <w:rFonts w:ascii="Times New Roman" w:hAnsi="Times New Roman" w:cs="Times New Roman"/>
          <w:sz w:val="28"/>
          <w:szCs w:val="28"/>
        </w:rPr>
        <w:t>)</w:t>
      </w:r>
      <w:r w:rsidR="002170F8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Бюджетным кодексом Российской Федерации,</w:t>
      </w:r>
      <w:r w:rsidR="00212651">
        <w:rPr>
          <w:rFonts w:ascii="Times New Roman" w:hAnsi="Times New Roman" w:cs="Times New Roman"/>
          <w:sz w:val="28"/>
          <w:szCs w:val="28"/>
        </w:rPr>
        <w:t xml:space="preserve"> ст. 23</w:t>
      </w:r>
      <w:r w:rsidR="00070BA1">
        <w:rPr>
          <w:rFonts w:ascii="Times New Roman" w:hAnsi="Times New Roman" w:cs="Times New Roman"/>
          <w:sz w:val="28"/>
          <w:szCs w:val="28"/>
        </w:rPr>
        <w:t xml:space="preserve"> Положения  о бюджетном процессе  в Даниловском сельском поселении.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1.2.Настоящий Порядок  устанавливает цели, задачи  разработки прогноза социально-экономического развития поселения (далее - прогноз), а также определяет порядок взаимодействия органа, уполномоченного на осуществление функций по разработке прогноза социально-экономического развития, и участников процесса прогнозирования.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1.3.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информационно-аналитической базы для подготовки различных планов и программ социально-экономического развития поселения.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Результаты прогнозирования используются </w:t>
      </w:r>
      <w:proofErr w:type="gramStart"/>
      <w:r w:rsidRPr="001A5B6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A5B6A">
        <w:rPr>
          <w:rFonts w:ascii="Times New Roman" w:hAnsi="Times New Roman" w:cs="Times New Roman"/>
          <w:sz w:val="28"/>
          <w:szCs w:val="28"/>
        </w:rPr>
        <w:t>: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разработке и утверждении  бюджета поселения на очередной фин</w:t>
      </w:r>
      <w:r w:rsidR="00462B15">
        <w:rPr>
          <w:rFonts w:ascii="Times New Roman" w:hAnsi="Times New Roman" w:cs="Times New Roman"/>
          <w:sz w:val="28"/>
          <w:szCs w:val="28"/>
        </w:rPr>
        <w:t>ансовый год</w:t>
      </w:r>
      <w:r w:rsidRPr="001A5B6A">
        <w:rPr>
          <w:rFonts w:ascii="Times New Roman" w:hAnsi="Times New Roman" w:cs="Times New Roman"/>
          <w:sz w:val="28"/>
          <w:szCs w:val="28"/>
        </w:rPr>
        <w:t>;</w:t>
      </w:r>
    </w:p>
    <w:p w:rsidR="00E64F42" w:rsidRPr="001A5B6A" w:rsidRDefault="002170F8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разработке   муниципальных </w:t>
      </w:r>
      <w:r w:rsidR="00E64F42" w:rsidRPr="001A5B6A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B6A">
        <w:rPr>
          <w:rFonts w:ascii="Times New Roman" w:hAnsi="Times New Roman" w:cs="Times New Roman"/>
          <w:sz w:val="28"/>
          <w:szCs w:val="28"/>
        </w:rPr>
        <w:t>обосновании</w:t>
      </w:r>
      <w:proofErr w:type="gramEnd"/>
      <w:r w:rsidRPr="001A5B6A">
        <w:rPr>
          <w:rFonts w:ascii="Times New Roman" w:hAnsi="Times New Roman" w:cs="Times New Roman"/>
          <w:sz w:val="28"/>
          <w:szCs w:val="28"/>
        </w:rPr>
        <w:t xml:space="preserve"> принятия решений  по вопросам социально-экономического развития поселения в соответствии с установленными полномочиями.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1.4. Задачи прогноза: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анализ сложившейся ситуации в экономике и социальной сфере поселения;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выявление факторов, оказывающих существенное влияние на социально-экономическое развитие поселения;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накопление статистической, аналитической и иной информации для обоснования выбора и принятия наиболее эффективных  решений по развитию поселения.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1.5. В основу разработки прогноза заложены следующие принципы: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 xml:space="preserve">единство </w:t>
      </w:r>
      <w:proofErr w:type="gramStart"/>
      <w:r w:rsidR="00E64F42" w:rsidRPr="001A5B6A">
        <w:rPr>
          <w:rFonts w:ascii="Times New Roman" w:hAnsi="Times New Roman" w:cs="Times New Roman"/>
          <w:sz w:val="28"/>
          <w:szCs w:val="28"/>
        </w:rPr>
        <w:t>методических</w:t>
      </w:r>
      <w:r w:rsidR="00462B15">
        <w:rPr>
          <w:rFonts w:ascii="Times New Roman" w:hAnsi="Times New Roman" w:cs="Times New Roman"/>
          <w:sz w:val="28"/>
          <w:szCs w:val="28"/>
        </w:rPr>
        <w:t xml:space="preserve"> </w:t>
      </w:r>
      <w:r w:rsidR="00E64F42" w:rsidRPr="001A5B6A">
        <w:rPr>
          <w:rFonts w:ascii="Times New Roman" w:hAnsi="Times New Roman" w:cs="Times New Roman"/>
          <w:sz w:val="28"/>
          <w:szCs w:val="28"/>
        </w:rPr>
        <w:t xml:space="preserve"> подходов</w:t>
      </w:r>
      <w:proofErr w:type="gramEnd"/>
      <w:r w:rsidR="00E64F42" w:rsidRPr="001A5B6A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прогнозов с разным временным периодом);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обоснованность состава показателей прогноза;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вариантность (разработка нескольких возможных вариантов развития поселения  исходя из определенной социально-экономической ситуации);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системность (комплексность) оценки перспективного состояния поселения;</w:t>
      </w:r>
    </w:p>
    <w:p w:rsidR="00E64F42" w:rsidRPr="001A5B6A" w:rsidRDefault="000C2D9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F42" w:rsidRPr="001A5B6A">
        <w:rPr>
          <w:rFonts w:ascii="Times New Roman" w:hAnsi="Times New Roman" w:cs="Times New Roman"/>
          <w:sz w:val="28"/>
          <w:szCs w:val="28"/>
        </w:rPr>
        <w:t>преемственность и непрерывность (определяет взаимосвязь при разработке и использовании результатов прогнозирования в каждом временном периоде).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0C2D92" w:rsidRDefault="00E64F42" w:rsidP="000C2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92">
        <w:rPr>
          <w:rFonts w:ascii="Times New Roman" w:hAnsi="Times New Roman" w:cs="Times New Roman"/>
          <w:b/>
          <w:sz w:val="28"/>
          <w:szCs w:val="28"/>
        </w:rPr>
        <w:t>II. Основные направления и структура  Прогноза</w:t>
      </w:r>
    </w:p>
    <w:p w:rsidR="00E64F42" w:rsidRPr="001A5B6A" w:rsidRDefault="00E64F42" w:rsidP="0062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2.1. Прогноз  раз</w:t>
      </w:r>
      <w:r w:rsidR="00462B15">
        <w:rPr>
          <w:rFonts w:ascii="Times New Roman" w:hAnsi="Times New Roman" w:cs="Times New Roman"/>
          <w:sz w:val="28"/>
          <w:szCs w:val="28"/>
        </w:rPr>
        <w:t xml:space="preserve">рабатывается ежегодно на </w:t>
      </w:r>
      <w:r w:rsidRPr="001A5B6A"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="00462B15">
        <w:rPr>
          <w:rFonts w:ascii="Times New Roman" w:hAnsi="Times New Roman" w:cs="Times New Roman"/>
          <w:sz w:val="28"/>
          <w:szCs w:val="28"/>
        </w:rPr>
        <w:t>финансовый год</w:t>
      </w:r>
      <w:proofErr w:type="gramStart"/>
      <w:r w:rsid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2.2. Прогноз включает количественные и качественные характеристики развития основных отраслей экономики и социальной сферы поселения, выраженные в системе прогнозных показ</w:t>
      </w:r>
      <w:r w:rsidR="00462B15">
        <w:rPr>
          <w:rFonts w:ascii="Times New Roman" w:hAnsi="Times New Roman" w:cs="Times New Roman"/>
          <w:sz w:val="28"/>
          <w:szCs w:val="28"/>
        </w:rPr>
        <w:t>ателей</w:t>
      </w:r>
      <w:proofErr w:type="gramStart"/>
      <w:r w:rsid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F42" w:rsidRDefault="00462B15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4F42" w:rsidRPr="001A5B6A">
        <w:rPr>
          <w:rFonts w:ascii="Times New Roman" w:hAnsi="Times New Roman" w:cs="Times New Roman"/>
          <w:sz w:val="28"/>
          <w:szCs w:val="28"/>
        </w:rPr>
        <w:t>.Изменение прогноза в ходе составления или рассмотрения проекта  бюджета поселения влечет за собой изменение основных характеристик проекта  бюджета поселения.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3. Полномочия  участников процесса прогнозирования по разработке прогноза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3.1. Исходной базой для разработки  Прогноза  на очер</w:t>
      </w:r>
      <w:r w:rsidR="00462B15">
        <w:rPr>
          <w:rFonts w:ascii="Times New Roman" w:hAnsi="Times New Roman" w:cs="Times New Roman"/>
          <w:sz w:val="28"/>
          <w:szCs w:val="28"/>
        </w:rPr>
        <w:t>едной финансовый год</w:t>
      </w:r>
      <w:r w:rsidRPr="001A5B6A">
        <w:rPr>
          <w:rFonts w:ascii="Times New Roman" w:hAnsi="Times New Roman" w:cs="Times New Roman"/>
          <w:sz w:val="28"/>
          <w:szCs w:val="28"/>
        </w:rPr>
        <w:t>: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- основные статистические показатели  социально-экономич</w:t>
      </w:r>
      <w:r w:rsidR="00462B15">
        <w:rPr>
          <w:rFonts w:ascii="Times New Roman" w:hAnsi="Times New Roman" w:cs="Times New Roman"/>
          <w:sz w:val="28"/>
          <w:szCs w:val="28"/>
        </w:rPr>
        <w:t>еского   развития  Даниловского</w:t>
      </w:r>
      <w:r w:rsidRPr="001A5B6A">
        <w:rPr>
          <w:rFonts w:ascii="Times New Roman" w:hAnsi="Times New Roman" w:cs="Times New Roman"/>
          <w:sz w:val="28"/>
          <w:szCs w:val="28"/>
        </w:rPr>
        <w:t xml:space="preserve">  сельского   поселения  за два предыдущих года;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- предварительные итоги  социально-экономического   развития  за истекший период текущего финансового года и ожидаемые итоги  социально-экономического   развития  за текущий финансовый год;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- сценарные условия  социально-экономического   развития  Ро</w:t>
      </w:r>
      <w:r w:rsidR="00462B15">
        <w:rPr>
          <w:rFonts w:ascii="Times New Roman" w:hAnsi="Times New Roman" w:cs="Times New Roman"/>
          <w:sz w:val="28"/>
          <w:szCs w:val="28"/>
        </w:rPr>
        <w:t xml:space="preserve">ссийской Федерации,  Ярославской </w:t>
      </w:r>
      <w:r w:rsidRPr="001A5B6A">
        <w:rPr>
          <w:rFonts w:ascii="Times New Roman" w:hAnsi="Times New Roman" w:cs="Times New Roman"/>
          <w:sz w:val="28"/>
          <w:szCs w:val="28"/>
        </w:rPr>
        <w:t xml:space="preserve"> области на очередной финансовый год и плановый период;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- дефляторы Российской Федерации по видам  экономической  деятельности;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3.2. В целях своевременной подготовки  Прогноза  на очередной </w:t>
      </w:r>
      <w:r w:rsidR="00070BA1">
        <w:rPr>
          <w:rFonts w:ascii="Times New Roman" w:hAnsi="Times New Roman" w:cs="Times New Roman"/>
          <w:sz w:val="28"/>
          <w:szCs w:val="28"/>
        </w:rPr>
        <w:t>финансовый год</w:t>
      </w:r>
      <w:r w:rsidRPr="001A5B6A">
        <w:rPr>
          <w:rFonts w:ascii="Times New Roman" w:hAnsi="Times New Roman" w:cs="Times New Roman"/>
          <w:sz w:val="28"/>
          <w:szCs w:val="28"/>
        </w:rPr>
        <w:t>: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- ежегодно разрабатывается постановление о разработке  прогноза  Социально-экономического развития на очередной год и плановый период, в котором устанавливаются сроки предоставления информации;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Прогноз  согласно установленным формам по своим направлениям деятельности в установленные сроки;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3.3. Участники процесса прогнозирования в целях обеспечения разработки прогноза уполномоченным органом: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lastRenderedPageBreak/>
        <w:t>3.3.1.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 в уполномоченный орган соответствующую информацию в установленные сроки;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3.3.2. 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3.3.3. Предоставляют другим участникам процесса прогнозирования информацию, необходимую для разработки показателей прогноза.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3.4. </w:t>
      </w:r>
      <w:r w:rsidR="00070BA1">
        <w:rPr>
          <w:rFonts w:ascii="Times New Roman" w:hAnsi="Times New Roman" w:cs="Times New Roman"/>
          <w:sz w:val="28"/>
          <w:szCs w:val="28"/>
        </w:rPr>
        <w:t xml:space="preserve">  Начальник отдела учета и отчетност</w:t>
      </w:r>
      <w:proofErr w:type="gramStart"/>
      <w:r w:rsidR="00070BA1">
        <w:rPr>
          <w:rFonts w:ascii="Times New Roman" w:hAnsi="Times New Roman" w:cs="Times New Roman"/>
          <w:sz w:val="28"/>
          <w:szCs w:val="28"/>
        </w:rPr>
        <w:t>и</w:t>
      </w:r>
      <w:r w:rsidRPr="001A5B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  <w:r w:rsidR="00070BA1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Pr="001A5B6A">
        <w:rPr>
          <w:rFonts w:ascii="Times New Roman" w:hAnsi="Times New Roman" w:cs="Times New Roman"/>
          <w:sz w:val="28"/>
          <w:szCs w:val="28"/>
        </w:rPr>
        <w:t>проводит организационную работу по разработке и формированию  Прогноза;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>- разрабатывает и представляет Гл</w:t>
      </w:r>
      <w:r w:rsidR="00070BA1">
        <w:rPr>
          <w:rFonts w:ascii="Times New Roman" w:hAnsi="Times New Roman" w:cs="Times New Roman"/>
          <w:sz w:val="28"/>
          <w:szCs w:val="28"/>
        </w:rPr>
        <w:t xml:space="preserve">аве  Даниловского </w:t>
      </w:r>
      <w:r w:rsidRPr="001A5B6A">
        <w:rPr>
          <w:rFonts w:ascii="Times New Roman" w:hAnsi="Times New Roman" w:cs="Times New Roman"/>
          <w:sz w:val="28"/>
          <w:szCs w:val="28"/>
        </w:rPr>
        <w:t xml:space="preserve">  сельского   поселения  основные показатели  Прогноза  на очередной </w:t>
      </w:r>
      <w:r w:rsidR="00070BA1">
        <w:rPr>
          <w:rFonts w:ascii="Times New Roman" w:hAnsi="Times New Roman" w:cs="Times New Roman"/>
          <w:sz w:val="28"/>
          <w:szCs w:val="28"/>
        </w:rPr>
        <w:t>финансовый год</w:t>
      </w:r>
      <w:r w:rsidRPr="001A5B6A">
        <w:rPr>
          <w:rFonts w:ascii="Times New Roman" w:hAnsi="Times New Roman" w:cs="Times New Roman"/>
          <w:sz w:val="28"/>
          <w:szCs w:val="28"/>
        </w:rPr>
        <w:t>;</w:t>
      </w:r>
    </w:p>
    <w:p w:rsidR="00E64F42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- уточняет основные показатели  развития  экономики  поселения  и разрабатывает  Прогноз  (с учетом уточненных параметров) на очередной </w:t>
      </w:r>
      <w:r w:rsidR="00070BA1">
        <w:rPr>
          <w:rFonts w:ascii="Times New Roman" w:hAnsi="Times New Roman" w:cs="Times New Roman"/>
          <w:sz w:val="28"/>
          <w:szCs w:val="28"/>
        </w:rPr>
        <w:t>финансовый год</w:t>
      </w:r>
      <w:proofErr w:type="gramStart"/>
      <w:r w:rsidR="00070B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6BB1" w:rsidRPr="001A5B6A" w:rsidRDefault="00E64F42" w:rsidP="000C2D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6A">
        <w:rPr>
          <w:rFonts w:ascii="Times New Roman" w:hAnsi="Times New Roman" w:cs="Times New Roman"/>
          <w:sz w:val="28"/>
          <w:szCs w:val="28"/>
        </w:rPr>
        <w:t xml:space="preserve">3.5. </w:t>
      </w:r>
      <w:r w:rsidR="00070BA1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Даниловского сельского поселения одобряется главой Даниловского сельского поселения одновременно с принятием решения о внесении проекта решения о бюджете поселения в Муниципальный Совет Даниловского  сельского поселения</w:t>
      </w:r>
    </w:p>
    <w:sectPr w:rsidR="00586BB1" w:rsidRPr="001A5B6A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42"/>
    <w:rsid w:val="0004514C"/>
    <w:rsid w:val="00070BA1"/>
    <w:rsid w:val="00090142"/>
    <w:rsid w:val="000C2D92"/>
    <w:rsid w:val="0014597E"/>
    <w:rsid w:val="001528A7"/>
    <w:rsid w:val="00171F80"/>
    <w:rsid w:val="001A5B6A"/>
    <w:rsid w:val="00212651"/>
    <w:rsid w:val="002170F8"/>
    <w:rsid w:val="003E2366"/>
    <w:rsid w:val="0040705F"/>
    <w:rsid w:val="00462B15"/>
    <w:rsid w:val="00586BB1"/>
    <w:rsid w:val="006118D2"/>
    <w:rsid w:val="00620BEF"/>
    <w:rsid w:val="008D2B92"/>
    <w:rsid w:val="00CF2118"/>
    <w:rsid w:val="00E64F42"/>
    <w:rsid w:val="00EF140C"/>
    <w:rsid w:val="00F218D4"/>
    <w:rsid w:val="00F9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Urist</cp:lastModifiedBy>
  <cp:revision>2</cp:revision>
  <dcterms:created xsi:type="dcterms:W3CDTF">2015-02-13T05:38:00Z</dcterms:created>
  <dcterms:modified xsi:type="dcterms:W3CDTF">2015-02-13T05:38:00Z</dcterms:modified>
</cp:coreProperties>
</file>